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698E" w:rsidRPr="006A06CE" w:rsidRDefault="00341D75" w:rsidP="003050A0">
      <w:pPr>
        <w:jc w:val="center"/>
        <w:rPr>
          <w:rFonts w:ascii="Sylfaen" w:hAnsi="Sylfaen"/>
          <w:b/>
          <w:sz w:val="24"/>
          <w:szCs w:val="24"/>
          <w:lang w:val="ka-GE"/>
        </w:rPr>
      </w:pPr>
      <w:bookmarkStart w:id="0" w:name="_Toc396822437"/>
      <w:r w:rsidRPr="006A06CE">
        <w:rPr>
          <w:rFonts w:ascii="Sylfaen" w:hAnsi="Sylfaen" w:cs="Sylfaen"/>
          <w:b/>
          <w:sz w:val="24"/>
          <w:szCs w:val="24"/>
          <w:lang w:val="ka-GE"/>
        </w:rPr>
        <w:t>სამუშაოს აღწერილობის</w:t>
      </w:r>
      <w:r w:rsidR="0074698E" w:rsidRPr="006A06CE">
        <w:rPr>
          <w:rFonts w:ascii="Sylfaen" w:hAnsi="Sylfaen"/>
          <w:b/>
          <w:sz w:val="24"/>
          <w:szCs w:val="24"/>
          <w:lang w:val="ka-GE"/>
        </w:rPr>
        <w:t xml:space="preserve"> </w:t>
      </w:r>
      <w:r w:rsidR="0074698E" w:rsidRPr="006A06CE">
        <w:rPr>
          <w:rFonts w:ascii="Sylfaen" w:hAnsi="Sylfaen" w:cs="Sylfaen"/>
          <w:b/>
          <w:sz w:val="24"/>
          <w:szCs w:val="24"/>
          <w:lang w:val="ka-GE"/>
        </w:rPr>
        <w:t>ფორმა</w:t>
      </w:r>
      <w:bookmarkEnd w:id="0"/>
    </w:p>
    <w:p w:rsidR="0074698E" w:rsidRPr="006A06CE" w:rsidRDefault="0074698E" w:rsidP="0074698E">
      <w:pPr>
        <w:tabs>
          <w:tab w:val="left" w:pos="4820"/>
          <w:tab w:val="left" w:pos="9900"/>
        </w:tabs>
        <w:spacing w:after="0" w:line="240" w:lineRule="auto"/>
        <w:ind w:right="454"/>
        <w:jc w:val="right"/>
        <w:rPr>
          <w:rFonts w:ascii="Sylfaen" w:hAnsi="Sylfaen"/>
          <w:b/>
          <w:sz w:val="24"/>
          <w:szCs w:val="24"/>
          <w:lang w:val="ka-GE"/>
        </w:rPr>
      </w:pPr>
      <w:r w:rsidRPr="006A06CE">
        <w:rPr>
          <w:rFonts w:ascii="Sylfaen" w:hAnsi="Sylfaen"/>
          <w:b/>
          <w:sz w:val="24"/>
          <w:szCs w:val="24"/>
          <w:lang w:val="ka-GE"/>
        </w:rPr>
        <w:t>„ვამტკიცებ“</w:t>
      </w:r>
    </w:p>
    <w:p w:rsidR="0074698E" w:rsidRPr="006A06CE" w:rsidRDefault="0074698E" w:rsidP="0074698E">
      <w:pPr>
        <w:pStyle w:val="BodyText"/>
        <w:jc w:val="right"/>
        <w:rPr>
          <w:rFonts w:ascii="Sylfaen" w:hAnsi="Sylfaen"/>
          <w:b/>
          <w:sz w:val="24"/>
          <w:szCs w:val="24"/>
          <w:lang w:val="ka-GE"/>
        </w:rPr>
      </w:pPr>
      <w:r w:rsidRPr="006A06CE">
        <w:rPr>
          <w:rFonts w:ascii="Sylfaen" w:hAnsi="Sylfaen"/>
          <w:b/>
          <w:sz w:val="24"/>
          <w:szCs w:val="24"/>
          <w:lang w:val="ka-GE"/>
        </w:rPr>
        <w:t>დაწესებულების ხელმძღვანელი</w:t>
      </w:r>
    </w:p>
    <w:p w:rsidR="0074698E" w:rsidRPr="006A06CE" w:rsidRDefault="0074698E" w:rsidP="0074698E">
      <w:pPr>
        <w:pStyle w:val="BodyText"/>
        <w:spacing w:before="120"/>
        <w:jc w:val="right"/>
        <w:rPr>
          <w:rFonts w:ascii="Sylfaen" w:hAnsi="Sylfaen"/>
          <w:b/>
          <w:sz w:val="24"/>
          <w:szCs w:val="24"/>
          <w:lang w:val="ka-GE"/>
        </w:rPr>
      </w:pPr>
      <w:r w:rsidRPr="006A06CE">
        <w:rPr>
          <w:rFonts w:ascii="Sylfaen" w:hAnsi="Sylfaen"/>
          <w:b/>
          <w:sz w:val="24"/>
          <w:szCs w:val="24"/>
          <w:lang w:val="ka-GE"/>
        </w:rPr>
        <w:t>სახელი გვარი</w:t>
      </w:r>
    </w:p>
    <w:p w:rsidR="0074698E" w:rsidRPr="006A06CE" w:rsidRDefault="0074698E" w:rsidP="0074698E">
      <w:pPr>
        <w:pStyle w:val="BodyText"/>
        <w:spacing w:before="120"/>
        <w:jc w:val="right"/>
        <w:rPr>
          <w:rFonts w:ascii="Sylfaen" w:hAnsi="Sylfaen"/>
          <w:b/>
          <w:sz w:val="24"/>
          <w:szCs w:val="24"/>
          <w:vertAlign w:val="subscript"/>
        </w:rPr>
      </w:pPr>
      <w:r w:rsidRPr="006A06CE">
        <w:rPr>
          <w:rFonts w:ascii="Sylfaen" w:hAnsi="Sylfaen"/>
          <w:b/>
          <w:sz w:val="24"/>
          <w:szCs w:val="24"/>
          <w:lang w:val="ka-GE"/>
        </w:rPr>
        <w:t>20......</w:t>
      </w:r>
      <w:r w:rsidRPr="006A06CE">
        <w:rPr>
          <w:rFonts w:ascii="Sylfaen" w:hAnsi="Sylfaen"/>
          <w:b/>
          <w:sz w:val="24"/>
          <w:szCs w:val="24"/>
        </w:rPr>
        <w:t xml:space="preserve"> </w:t>
      </w:r>
      <w:r w:rsidRPr="006A06CE">
        <w:rPr>
          <w:rFonts w:ascii="Sylfaen" w:hAnsi="Sylfaen"/>
          <w:b/>
          <w:sz w:val="24"/>
          <w:szCs w:val="24"/>
          <w:lang w:val="ka-GE"/>
        </w:rPr>
        <w:t>წლის</w:t>
      </w:r>
      <w:r w:rsidRPr="006A06CE">
        <w:rPr>
          <w:rFonts w:ascii="Sylfaen" w:hAnsi="Sylfaen"/>
          <w:b/>
          <w:sz w:val="24"/>
          <w:szCs w:val="24"/>
        </w:rPr>
        <w:t xml:space="preserve"> </w:t>
      </w:r>
      <w:r w:rsidRPr="006A06CE">
        <w:rPr>
          <w:rFonts w:ascii="Sylfaen" w:hAnsi="Sylfaen"/>
          <w:b/>
          <w:sz w:val="24"/>
          <w:szCs w:val="24"/>
          <w:lang w:val="ka-GE"/>
        </w:rPr>
        <w:t>„</w:t>
      </w:r>
      <w:r w:rsidRPr="006A06CE">
        <w:rPr>
          <w:rFonts w:ascii="Sylfaen" w:hAnsi="Sylfaen"/>
          <w:b/>
          <w:sz w:val="24"/>
          <w:szCs w:val="24"/>
        </w:rPr>
        <w:t xml:space="preserve"> </w:t>
      </w:r>
      <w:r w:rsidRPr="006A06CE">
        <w:rPr>
          <w:rFonts w:ascii="Sylfaen" w:hAnsi="Sylfaen"/>
          <w:position w:val="-10"/>
          <w:sz w:val="24"/>
          <w:szCs w:val="24"/>
        </w:rPr>
        <w:t>________________</w:t>
      </w:r>
    </w:p>
    <w:p w:rsidR="0074698E" w:rsidRPr="006A06CE" w:rsidRDefault="0074698E" w:rsidP="0074698E">
      <w:pPr>
        <w:spacing w:after="0"/>
        <w:rPr>
          <w:rFonts w:ascii="Sylfaen" w:hAnsi="Sylfaen"/>
          <w:sz w:val="24"/>
          <w:szCs w:val="24"/>
        </w:rPr>
      </w:pPr>
    </w:p>
    <w:p w:rsidR="0074698E" w:rsidRPr="006A06CE" w:rsidRDefault="009722EE" w:rsidP="0074698E">
      <w:pPr>
        <w:pStyle w:val="BodyTextIndent2"/>
        <w:spacing w:after="0" w:line="240" w:lineRule="auto"/>
        <w:jc w:val="center"/>
        <w:rPr>
          <w:rFonts w:ascii="Sylfaen" w:hAnsi="Sylfaen"/>
          <w:b/>
          <w:bCs/>
          <w:noProof/>
          <w:szCs w:val="24"/>
          <w:lang w:val="ka-GE"/>
        </w:rPr>
      </w:pPr>
      <w:r w:rsidRPr="006A06CE">
        <w:rPr>
          <w:rFonts w:ascii="Sylfaen" w:hAnsi="Sylfaen" w:cs="Sylfaen"/>
          <w:b/>
          <w:szCs w:val="24"/>
          <w:lang w:val="ka-GE"/>
        </w:rPr>
        <w:t>სამუშაოს აღწერილობ</w:t>
      </w:r>
      <w:r w:rsidR="0074698E" w:rsidRPr="006A06CE">
        <w:rPr>
          <w:rFonts w:ascii="Sylfaen" w:hAnsi="Sylfaen"/>
          <w:b/>
          <w:bCs/>
          <w:noProof/>
          <w:szCs w:val="24"/>
          <w:lang w:val="ka-GE"/>
        </w:rPr>
        <w:t>ა</w:t>
      </w:r>
    </w:p>
    <w:p w:rsidR="0074698E" w:rsidRPr="006A06CE" w:rsidRDefault="0074698E" w:rsidP="0074698E">
      <w:pPr>
        <w:pStyle w:val="BodyTextIndent2"/>
        <w:spacing w:after="0" w:line="240" w:lineRule="auto"/>
        <w:jc w:val="center"/>
        <w:rPr>
          <w:rFonts w:ascii="Sylfaen" w:hAnsi="Sylfaen"/>
          <w:b/>
          <w:bCs/>
          <w:noProof/>
          <w:szCs w:val="24"/>
          <w:lang w:val="ka-GE"/>
        </w:rPr>
      </w:pPr>
    </w:p>
    <w:tbl>
      <w:tblPr>
        <w:tblW w:w="988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4077"/>
        <w:gridCol w:w="1985"/>
        <w:gridCol w:w="1344"/>
        <w:gridCol w:w="640"/>
        <w:gridCol w:w="1843"/>
      </w:tblGrid>
      <w:tr w:rsidR="0074698E" w:rsidRPr="006A06CE" w:rsidTr="008C5578">
        <w:tc>
          <w:tcPr>
            <w:tcW w:w="4077" w:type="dxa"/>
            <w:tcBorders>
              <w:top w:val="single" w:sz="8" w:space="0" w:color="000000"/>
              <w:left w:val="single" w:sz="8" w:space="0" w:color="000000"/>
              <w:bottom w:val="single" w:sz="8" w:space="0" w:color="000000"/>
              <w:right w:val="single" w:sz="8" w:space="0" w:color="000000"/>
            </w:tcBorders>
            <w:shd w:val="clear" w:color="auto" w:fill="auto"/>
          </w:tcPr>
          <w:p w:rsidR="0074698E" w:rsidRPr="006A06CE" w:rsidRDefault="0074698E" w:rsidP="008C5578">
            <w:pPr>
              <w:tabs>
                <w:tab w:val="left" w:pos="4536"/>
              </w:tabs>
              <w:spacing w:after="0"/>
              <w:rPr>
                <w:rFonts w:ascii="Sylfaen" w:hAnsi="Sylfaen"/>
                <w:b/>
                <w:sz w:val="24"/>
                <w:szCs w:val="24"/>
                <w:lang w:val="ka-GE"/>
              </w:rPr>
            </w:pPr>
            <w:r w:rsidRPr="006A06CE">
              <w:rPr>
                <w:rFonts w:ascii="Sylfaen" w:hAnsi="Sylfaen"/>
                <w:b/>
                <w:sz w:val="24"/>
                <w:szCs w:val="24"/>
                <w:lang w:val="ka-GE"/>
              </w:rPr>
              <w:t>დაწესებულების დასახელება</w:t>
            </w:r>
          </w:p>
        </w:tc>
        <w:tc>
          <w:tcPr>
            <w:tcW w:w="5812" w:type="dxa"/>
            <w:gridSpan w:val="4"/>
            <w:tcBorders>
              <w:top w:val="single" w:sz="8" w:space="0" w:color="000000"/>
              <w:left w:val="single" w:sz="8" w:space="0" w:color="000000"/>
              <w:bottom w:val="single" w:sz="8" w:space="0" w:color="000000"/>
              <w:right w:val="single" w:sz="8" w:space="0" w:color="000000"/>
            </w:tcBorders>
            <w:shd w:val="clear" w:color="auto" w:fill="auto"/>
          </w:tcPr>
          <w:p w:rsidR="0074698E" w:rsidRPr="006A06CE" w:rsidRDefault="008B4641" w:rsidP="008C5578">
            <w:pPr>
              <w:tabs>
                <w:tab w:val="left" w:pos="4536"/>
              </w:tabs>
              <w:spacing w:after="0"/>
              <w:rPr>
                <w:rFonts w:ascii="Sylfaen" w:hAnsi="Sylfaen"/>
                <w:sz w:val="24"/>
                <w:szCs w:val="24"/>
                <w:lang w:val="ka-GE"/>
              </w:rPr>
            </w:pPr>
            <w:r w:rsidRPr="006A06CE">
              <w:rPr>
                <w:rFonts w:ascii="Sylfaen" w:hAnsi="Sylfaen"/>
                <w:sz w:val="24"/>
                <w:szCs w:val="24"/>
                <w:lang w:val="ka-GE"/>
              </w:rPr>
              <w:t>საქართველოს შრომის, ჯანმრთელობისა და სოციალური დაცვის სამინისტრო</w:t>
            </w:r>
          </w:p>
        </w:tc>
      </w:tr>
      <w:tr w:rsidR="008B4641" w:rsidRPr="006A06CE" w:rsidTr="008C5578">
        <w:tc>
          <w:tcPr>
            <w:tcW w:w="4077" w:type="dxa"/>
            <w:tcBorders>
              <w:top w:val="single" w:sz="8" w:space="0" w:color="000000"/>
              <w:left w:val="single" w:sz="8" w:space="0" w:color="000000"/>
              <w:bottom w:val="single" w:sz="8" w:space="0" w:color="000000"/>
              <w:right w:val="single" w:sz="8" w:space="0" w:color="000000"/>
            </w:tcBorders>
            <w:shd w:val="clear" w:color="auto" w:fill="auto"/>
          </w:tcPr>
          <w:p w:rsidR="008B4641" w:rsidRPr="006A06CE" w:rsidRDefault="008B4641" w:rsidP="0016142B">
            <w:pPr>
              <w:tabs>
                <w:tab w:val="left" w:pos="4536"/>
              </w:tabs>
              <w:spacing w:after="0"/>
              <w:rPr>
                <w:rFonts w:ascii="Sylfaen" w:hAnsi="Sylfaen"/>
                <w:b/>
                <w:sz w:val="24"/>
                <w:szCs w:val="24"/>
                <w:lang w:val="ka-GE"/>
              </w:rPr>
            </w:pPr>
            <w:r w:rsidRPr="006A06CE">
              <w:rPr>
                <w:rFonts w:ascii="Sylfaen" w:hAnsi="Sylfaen"/>
                <w:b/>
                <w:sz w:val="24"/>
                <w:szCs w:val="24"/>
                <w:lang w:val="ka-GE"/>
              </w:rPr>
              <w:t>დაწესებულების მისამართი</w:t>
            </w:r>
          </w:p>
        </w:tc>
        <w:tc>
          <w:tcPr>
            <w:tcW w:w="5812" w:type="dxa"/>
            <w:gridSpan w:val="4"/>
            <w:tcBorders>
              <w:top w:val="single" w:sz="8" w:space="0" w:color="000000"/>
              <w:left w:val="single" w:sz="8" w:space="0" w:color="000000"/>
              <w:bottom w:val="single" w:sz="8" w:space="0" w:color="000000"/>
              <w:right w:val="single" w:sz="8" w:space="0" w:color="000000"/>
            </w:tcBorders>
            <w:shd w:val="clear" w:color="auto" w:fill="auto"/>
          </w:tcPr>
          <w:p w:rsidR="008B4641" w:rsidRPr="006A06CE" w:rsidRDefault="008B4641" w:rsidP="0016142B">
            <w:pPr>
              <w:spacing w:after="0" w:line="360" w:lineRule="auto"/>
              <w:rPr>
                <w:rFonts w:ascii="Sylfaen" w:hAnsi="Sylfaen"/>
                <w:sz w:val="24"/>
                <w:szCs w:val="24"/>
                <w:lang w:val="ka-GE"/>
              </w:rPr>
            </w:pPr>
            <w:r w:rsidRPr="006A06CE">
              <w:rPr>
                <w:rFonts w:ascii="Sylfaen" w:hAnsi="Sylfaen"/>
                <w:sz w:val="24"/>
                <w:szCs w:val="24"/>
                <w:lang w:val="ka-GE"/>
              </w:rPr>
              <w:t>ქ. თბილისი, ა.წერეთლის გამზ. 144</w:t>
            </w:r>
          </w:p>
        </w:tc>
      </w:tr>
      <w:tr w:rsidR="008B4641" w:rsidRPr="006A06CE" w:rsidTr="008C5578">
        <w:tc>
          <w:tcPr>
            <w:tcW w:w="4077" w:type="dxa"/>
            <w:tcBorders>
              <w:top w:val="single" w:sz="8" w:space="0" w:color="000000"/>
              <w:left w:val="single" w:sz="8" w:space="0" w:color="000000"/>
              <w:bottom w:val="single" w:sz="8" w:space="0" w:color="000000"/>
              <w:right w:val="single" w:sz="8" w:space="0" w:color="000000"/>
            </w:tcBorders>
            <w:shd w:val="clear" w:color="auto" w:fill="auto"/>
          </w:tcPr>
          <w:p w:rsidR="008B4641" w:rsidRPr="006A06CE" w:rsidRDefault="008B4641" w:rsidP="008C5578">
            <w:pPr>
              <w:tabs>
                <w:tab w:val="left" w:pos="2385"/>
              </w:tabs>
              <w:spacing w:after="0"/>
              <w:rPr>
                <w:rFonts w:ascii="Sylfaen" w:hAnsi="Sylfaen"/>
                <w:b/>
                <w:sz w:val="24"/>
                <w:szCs w:val="24"/>
                <w:lang w:val="ka-GE"/>
              </w:rPr>
            </w:pPr>
            <w:r w:rsidRPr="006A06CE">
              <w:rPr>
                <w:rFonts w:ascii="Sylfaen" w:hAnsi="Sylfaen"/>
                <w:b/>
                <w:sz w:val="24"/>
                <w:szCs w:val="24"/>
                <w:lang w:val="ka-GE"/>
              </w:rPr>
              <w:t>საფოსტო ინდექსი</w:t>
            </w:r>
          </w:p>
        </w:tc>
        <w:tc>
          <w:tcPr>
            <w:tcW w:w="5812" w:type="dxa"/>
            <w:gridSpan w:val="4"/>
            <w:tcBorders>
              <w:top w:val="single" w:sz="8" w:space="0" w:color="000000"/>
              <w:left w:val="single" w:sz="8" w:space="0" w:color="000000"/>
              <w:bottom w:val="single" w:sz="8" w:space="0" w:color="000000"/>
              <w:right w:val="single" w:sz="8" w:space="0" w:color="000000"/>
            </w:tcBorders>
            <w:shd w:val="clear" w:color="auto" w:fill="auto"/>
          </w:tcPr>
          <w:p w:rsidR="008B4641" w:rsidRPr="006A06CE" w:rsidRDefault="008B4641" w:rsidP="008C5578">
            <w:pPr>
              <w:tabs>
                <w:tab w:val="left" w:pos="4536"/>
              </w:tabs>
              <w:spacing w:after="0"/>
              <w:rPr>
                <w:rFonts w:ascii="Sylfaen" w:hAnsi="Sylfaen"/>
                <w:sz w:val="24"/>
                <w:szCs w:val="24"/>
                <w:lang w:val="ka-GE"/>
              </w:rPr>
            </w:pPr>
          </w:p>
        </w:tc>
      </w:tr>
      <w:tr w:rsidR="008B4641" w:rsidRPr="006A06CE" w:rsidTr="008C5578">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8B4641" w:rsidRPr="006A06CE" w:rsidRDefault="008B4641" w:rsidP="0016142B">
            <w:pPr>
              <w:tabs>
                <w:tab w:val="left" w:pos="2385"/>
              </w:tabs>
              <w:spacing w:after="0"/>
              <w:rPr>
                <w:rFonts w:ascii="Sylfaen" w:hAnsi="Sylfaen"/>
                <w:b/>
                <w:sz w:val="24"/>
                <w:szCs w:val="24"/>
                <w:lang w:val="ka-GE"/>
              </w:rPr>
            </w:pPr>
            <w:r w:rsidRPr="006A06CE">
              <w:rPr>
                <w:rFonts w:ascii="Sylfaen" w:hAnsi="Sylfaen"/>
                <w:b/>
                <w:sz w:val="24"/>
                <w:szCs w:val="24"/>
                <w:lang w:val="ka-GE"/>
              </w:rPr>
              <w:t>სტრუქტურული ერთეული</w:t>
            </w:r>
          </w:p>
        </w:tc>
        <w:tc>
          <w:tcPr>
            <w:tcW w:w="5812" w:type="dxa"/>
            <w:gridSpan w:val="4"/>
            <w:tcBorders>
              <w:top w:val="single" w:sz="8" w:space="0" w:color="000000"/>
              <w:left w:val="single" w:sz="8" w:space="0" w:color="000000"/>
              <w:bottom w:val="single" w:sz="8" w:space="0" w:color="000000"/>
              <w:right w:val="single" w:sz="8" w:space="0" w:color="000000"/>
            </w:tcBorders>
            <w:shd w:val="clear" w:color="auto" w:fill="auto"/>
          </w:tcPr>
          <w:p w:rsidR="008B4641" w:rsidRPr="006A06CE" w:rsidRDefault="004E00D9" w:rsidP="004E00D9">
            <w:pPr>
              <w:spacing w:after="0" w:line="360" w:lineRule="auto"/>
              <w:rPr>
                <w:rFonts w:ascii="Sylfaen" w:hAnsi="Sylfaen"/>
                <w:sz w:val="24"/>
                <w:szCs w:val="24"/>
              </w:rPr>
            </w:pPr>
            <w:r w:rsidRPr="00787475">
              <w:rPr>
                <w:rFonts w:ascii="Sylfaen" w:hAnsi="Sylfaen" w:cs="Sylfaen"/>
              </w:rPr>
              <w:t xml:space="preserve">ჯანმრთელობის დაცვის </w:t>
            </w:r>
            <w:r>
              <w:rPr>
                <w:rFonts w:ascii="Sylfaen" w:hAnsi="Sylfaen" w:cs="Sylfaen"/>
              </w:rPr>
              <w:t>დეპარტამენტი</w:t>
            </w:r>
            <w:r w:rsidRPr="00787475">
              <w:rPr>
                <w:rFonts w:ascii="Sylfaen" w:hAnsi="Sylfaen" w:cs="Sylfaen"/>
                <w:lang w:val="ka-GE"/>
              </w:rPr>
              <w:t xml:space="preserve"> </w:t>
            </w:r>
          </w:p>
        </w:tc>
      </w:tr>
      <w:tr w:rsidR="008B4641" w:rsidRPr="006A06CE" w:rsidTr="008C5578">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8B4641" w:rsidRPr="006A06CE" w:rsidRDefault="008B4641" w:rsidP="008C5578">
            <w:pPr>
              <w:tabs>
                <w:tab w:val="left" w:pos="2385"/>
              </w:tabs>
              <w:spacing w:after="0"/>
              <w:rPr>
                <w:rFonts w:ascii="Sylfaen" w:hAnsi="Sylfaen"/>
                <w:b/>
                <w:sz w:val="24"/>
                <w:szCs w:val="24"/>
                <w:lang w:val="ka-GE"/>
              </w:rPr>
            </w:pPr>
            <w:r w:rsidRPr="006A06CE">
              <w:rPr>
                <w:rFonts w:ascii="Sylfaen" w:hAnsi="Sylfaen"/>
                <w:b/>
                <w:sz w:val="24"/>
                <w:szCs w:val="24"/>
                <w:lang w:val="ka-GE"/>
              </w:rPr>
              <w:t>ქვესტრუქტურა</w:t>
            </w:r>
          </w:p>
        </w:tc>
        <w:tc>
          <w:tcPr>
            <w:tcW w:w="5812" w:type="dxa"/>
            <w:gridSpan w:val="4"/>
            <w:tcBorders>
              <w:top w:val="single" w:sz="8" w:space="0" w:color="000000"/>
              <w:left w:val="single" w:sz="8" w:space="0" w:color="000000"/>
              <w:bottom w:val="single" w:sz="8" w:space="0" w:color="000000"/>
              <w:right w:val="single" w:sz="8" w:space="0" w:color="000000"/>
            </w:tcBorders>
            <w:shd w:val="clear" w:color="auto" w:fill="auto"/>
          </w:tcPr>
          <w:p w:rsidR="008B4641" w:rsidRPr="006A06CE" w:rsidRDefault="004E00D9" w:rsidP="008C5578">
            <w:pPr>
              <w:tabs>
                <w:tab w:val="left" w:pos="4536"/>
              </w:tabs>
              <w:spacing w:after="0"/>
              <w:rPr>
                <w:rFonts w:ascii="Sylfaen" w:hAnsi="Sylfaen"/>
                <w:sz w:val="24"/>
                <w:szCs w:val="24"/>
                <w:lang w:val="ka-GE"/>
              </w:rPr>
            </w:pPr>
            <w:r w:rsidRPr="00787475">
              <w:rPr>
                <w:rFonts w:ascii="Sylfaen" w:hAnsi="Sylfaen" w:cs="Sylfaen"/>
                <w:lang w:val="ka-GE"/>
              </w:rPr>
              <w:t>საორგანიზაციო სამმართველო</w:t>
            </w:r>
          </w:p>
        </w:tc>
      </w:tr>
      <w:tr w:rsidR="008B4641" w:rsidRPr="006A06CE" w:rsidTr="008C5578">
        <w:trPr>
          <w:trHeight w:val="450"/>
        </w:trPr>
        <w:tc>
          <w:tcPr>
            <w:tcW w:w="9889" w:type="dxa"/>
            <w:gridSpan w:val="5"/>
            <w:tcBorders>
              <w:top w:val="single" w:sz="8" w:space="0" w:color="000000"/>
              <w:left w:val="single" w:sz="8" w:space="0" w:color="000000"/>
              <w:bottom w:val="single" w:sz="8" w:space="0" w:color="000000"/>
              <w:right w:val="single" w:sz="8" w:space="0" w:color="000000"/>
            </w:tcBorders>
            <w:shd w:val="clear" w:color="auto" w:fill="auto"/>
            <w:vAlign w:val="center"/>
          </w:tcPr>
          <w:p w:rsidR="008B4641" w:rsidRPr="006A06CE" w:rsidRDefault="008B4641" w:rsidP="008C5578">
            <w:pPr>
              <w:tabs>
                <w:tab w:val="left" w:pos="4536"/>
              </w:tabs>
              <w:spacing w:after="0"/>
              <w:jc w:val="center"/>
              <w:rPr>
                <w:rFonts w:ascii="Sylfaen" w:hAnsi="Sylfaen"/>
                <w:sz w:val="24"/>
                <w:szCs w:val="24"/>
                <w:lang w:val="ka-GE"/>
              </w:rPr>
            </w:pPr>
            <w:r w:rsidRPr="006A06CE">
              <w:rPr>
                <w:rFonts w:ascii="Sylfaen" w:hAnsi="Sylfaen"/>
                <w:b/>
                <w:sz w:val="24"/>
                <w:szCs w:val="24"/>
                <w:lang w:val="ka-GE"/>
              </w:rPr>
              <w:t>თანამდებობა</w:t>
            </w:r>
          </w:p>
        </w:tc>
      </w:tr>
      <w:tr w:rsidR="008B4641" w:rsidRPr="006A06CE" w:rsidTr="008C5578">
        <w:trPr>
          <w:trHeight w:val="450"/>
        </w:trPr>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8B4641" w:rsidRDefault="008B4641" w:rsidP="008C7035">
            <w:pPr>
              <w:tabs>
                <w:tab w:val="left" w:pos="4536"/>
              </w:tabs>
              <w:spacing w:after="0"/>
              <w:rPr>
                <w:rFonts w:ascii="Sylfaen" w:hAnsi="Sylfaen"/>
                <w:b/>
                <w:sz w:val="24"/>
                <w:szCs w:val="24"/>
              </w:rPr>
            </w:pPr>
            <w:r w:rsidRPr="006A06CE">
              <w:rPr>
                <w:rFonts w:ascii="Sylfaen" w:hAnsi="Sylfaen"/>
                <w:b/>
                <w:sz w:val="24"/>
                <w:szCs w:val="24"/>
                <w:lang w:val="ka-GE"/>
              </w:rPr>
              <w:t>თანამდებობის დასახელება</w:t>
            </w:r>
          </w:p>
          <w:p w:rsidR="008C7035" w:rsidRPr="008C7035" w:rsidRDefault="008C7035" w:rsidP="008C7035">
            <w:pPr>
              <w:tabs>
                <w:tab w:val="left" w:pos="4536"/>
              </w:tabs>
              <w:spacing w:after="0"/>
              <w:rPr>
                <w:rFonts w:ascii="Sylfaen" w:hAnsi="Sylfaen"/>
                <w:sz w:val="24"/>
                <w:szCs w:val="24"/>
                <w:lang w:val="ka-GE"/>
              </w:rPr>
            </w:pPr>
            <w:r>
              <w:rPr>
                <w:rFonts w:ascii="Sylfaen" w:hAnsi="Sylfaen"/>
                <w:sz w:val="24"/>
                <w:szCs w:val="24"/>
                <w:lang w:val="ka-GE"/>
              </w:rPr>
              <w:t>უფროსი სპეციალისტი</w:t>
            </w:r>
          </w:p>
        </w:tc>
        <w:tc>
          <w:tcPr>
            <w:tcW w:w="1985" w:type="dxa"/>
            <w:tcBorders>
              <w:top w:val="single" w:sz="8" w:space="0" w:color="000000"/>
              <w:left w:val="single" w:sz="8" w:space="0" w:color="000000"/>
              <w:bottom w:val="single" w:sz="8" w:space="0" w:color="000000"/>
              <w:right w:val="single" w:sz="8" w:space="0" w:color="000000"/>
            </w:tcBorders>
            <w:shd w:val="clear" w:color="auto" w:fill="auto"/>
            <w:vAlign w:val="center"/>
          </w:tcPr>
          <w:p w:rsidR="008B4641" w:rsidRDefault="008B4641" w:rsidP="008C5578">
            <w:pPr>
              <w:tabs>
                <w:tab w:val="left" w:pos="4536"/>
              </w:tabs>
              <w:spacing w:after="0"/>
              <w:jc w:val="center"/>
              <w:rPr>
                <w:rFonts w:ascii="Sylfaen" w:hAnsi="Sylfaen"/>
                <w:b/>
                <w:sz w:val="24"/>
                <w:szCs w:val="24"/>
                <w:lang w:val="ka-GE"/>
              </w:rPr>
            </w:pPr>
            <w:r w:rsidRPr="006A06CE">
              <w:rPr>
                <w:rFonts w:ascii="Sylfaen" w:hAnsi="Sylfaen"/>
                <w:b/>
                <w:sz w:val="24"/>
                <w:szCs w:val="24"/>
                <w:lang w:val="ka-GE"/>
              </w:rPr>
              <w:t>კატეგორია</w:t>
            </w:r>
          </w:p>
          <w:p w:rsidR="008C7035" w:rsidRPr="00534053" w:rsidRDefault="00534053" w:rsidP="008C5578">
            <w:pPr>
              <w:tabs>
                <w:tab w:val="left" w:pos="4536"/>
              </w:tabs>
              <w:spacing w:after="0"/>
              <w:jc w:val="center"/>
              <w:rPr>
                <w:rFonts w:ascii="Sylfaen" w:hAnsi="Sylfaen"/>
                <w:sz w:val="24"/>
                <w:szCs w:val="24"/>
              </w:rPr>
            </w:pPr>
            <w:r>
              <w:rPr>
                <w:rFonts w:ascii="Sylfaen" w:hAnsi="Sylfaen"/>
                <w:sz w:val="24"/>
                <w:szCs w:val="24"/>
              </w:rPr>
              <w:t>3</w:t>
            </w:r>
            <w:bookmarkStart w:id="1" w:name="_GoBack"/>
            <w:bookmarkEnd w:id="1"/>
          </w:p>
        </w:tc>
        <w:tc>
          <w:tcPr>
            <w:tcW w:w="1984"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rsidR="008B4641" w:rsidRDefault="008B4641" w:rsidP="008C5578">
            <w:pPr>
              <w:tabs>
                <w:tab w:val="left" w:pos="4536"/>
              </w:tabs>
              <w:spacing w:after="0"/>
              <w:jc w:val="center"/>
              <w:rPr>
                <w:rFonts w:ascii="Sylfaen" w:hAnsi="Sylfaen"/>
                <w:b/>
                <w:sz w:val="24"/>
                <w:szCs w:val="24"/>
                <w:lang w:val="ka-GE"/>
              </w:rPr>
            </w:pPr>
            <w:r w:rsidRPr="006A06CE">
              <w:rPr>
                <w:rFonts w:ascii="Sylfaen" w:hAnsi="Sylfaen"/>
                <w:b/>
                <w:sz w:val="24"/>
                <w:szCs w:val="24"/>
                <w:lang w:val="ka-GE"/>
              </w:rPr>
              <w:t>რანგი</w:t>
            </w:r>
          </w:p>
          <w:p w:rsidR="008C7035" w:rsidRPr="008C7035" w:rsidRDefault="008C7035" w:rsidP="008C5578">
            <w:pPr>
              <w:tabs>
                <w:tab w:val="left" w:pos="4536"/>
              </w:tabs>
              <w:spacing w:after="0"/>
              <w:jc w:val="center"/>
              <w:rPr>
                <w:rFonts w:ascii="Sylfaen" w:hAnsi="Sylfaen"/>
                <w:sz w:val="24"/>
                <w:szCs w:val="24"/>
                <w:lang w:val="ka-GE"/>
              </w:rPr>
            </w:pPr>
            <w:r>
              <w:rPr>
                <w:rFonts w:ascii="Sylfaen" w:hAnsi="Sylfaen"/>
                <w:sz w:val="24"/>
                <w:szCs w:val="24"/>
                <w:lang w:val="ka-GE"/>
              </w:rPr>
              <w:t>3</w:t>
            </w:r>
          </w:p>
        </w:tc>
        <w:tc>
          <w:tcPr>
            <w:tcW w:w="1843" w:type="dxa"/>
            <w:tcBorders>
              <w:top w:val="single" w:sz="8" w:space="0" w:color="000000"/>
              <w:left w:val="single" w:sz="8" w:space="0" w:color="000000"/>
              <w:bottom w:val="single" w:sz="8" w:space="0" w:color="000000"/>
              <w:right w:val="single" w:sz="8" w:space="0" w:color="000000"/>
            </w:tcBorders>
            <w:shd w:val="clear" w:color="auto" w:fill="auto"/>
            <w:vAlign w:val="center"/>
          </w:tcPr>
          <w:p w:rsidR="008B4641" w:rsidRPr="006A06CE" w:rsidRDefault="008B4641" w:rsidP="008C5578">
            <w:pPr>
              <w:tabs>
                <w:tab w:val="left" w:pos="4536"/>
              </w:tabs>
              <w:spacing w:after="0" w:line="240" w:lineRule="auto"/>
              <w:jc w:val="center"/>
              <w:rPr>
                <w:rFonts w:ascii="Sylfaen" w:hAnsi="Sylfaen"/>
                <w:b/>
                <w:sz w:val="24"/>
                <w:szCs w:val="24"/>
                <w:lang w:val="ka-GE"/>
              </w:rPr>
            </w:pPr>
            <w:r w:rsidRPr="006A06CE">
              <w:rPr>
                <w:rFonts w:ascii="Sylfaen" w:hAnsi="Sylfaen"/>
                <w:b/>
                <w:sz w:val="24"/>
                <w:szCs w:val="24"/>
                <w:lang w:val="ka-GE"/>
              </w:rPr>
              <w:t>ზღვრული სპეციალური წოდება</w:t>
            </w:r>
          </w:p>
        </w:tc>
      </w:tr>
      <w:tr w:rsidR="008B4641" w:rsidRPr="006A06CE" w:rsidTr="008C5578">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8B4641" w:rsidRPr="006A06CE" w:rsidRDefault="001B3C94" w:rsidP="0016142B">
            <w:pPr>
              <w:tabs>
                <w:tab w:val="left" w:pos="4536"/>
              </w:tabs>
              <w:spacing w:after="100" w:afterAutospacing="1" w:line="240" w:lineRule="auto"/>
              <w:ind w:right="34"/>
              <w:rPr>
                <w:rFonts w:ascii="Sylfaen" w:hAnsi="Sylfaen"/>
                <w:b/>
                <w:sz w:val="24"/>
                <w:szCs w:val="24"/>
                <w:lang w:val="ka-GE"/>
              </w:rPr>
            </w:pPr>
            <w:r>
              <w:rPr>
                <w:rFonts w:ascii="Sylfaen" w:hAnsi="Sylfaen"/>
                <w:b/>
                <w:noProof/>
                <w:sz w:val="24"/>
                <w:szCs w:val="24"/>
              </w:rPr>
              <mc:AlternateContent>
                <mc:Choice Requires="wps">
                  <w:drawing>
                    <wp:anchor distT="4294967295" distB="4294967295" distL="114299" distR="114299" simplePos="0" relativeHeight="251666432" behindDoc="0" locked="0" layoutInCell="0" allowOverlap="1" wp14:anchorId="7DA2E9B8" wp14:editId="6DED205E">
                      <wp:simplePos x="0" y="0"/>
                      <wp:positionH relativeFrom="column">
                        <wp:posOffset>2663189</wp:posOffset>
                      </wp:positionH>
                      <wp:positionV relativeFrom="paragraph">
                        <wp:posOffset>55244</wp:posOffset>
                      </wp:positionV>
                      <wp:extent cx="0" cy="0"/>
                      <wp:effectExtent l="0" t="0" r="0" b="0"/>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66432;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209.7pt,4.35pt" to="209.7pt,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" o:allowincell="f"/>
                  </w:pict>
                </mc:Fallback>
              </mc:AlternateContent>
            </w:r>
            <w:r>
              <w:rPr>
                <w:rFonts w:ascii="Sylfaen" w:hAnsi="Sylfaen"/>
                <w:b/>
                <w:noProof/>
                <w:sz w:val="24"/>
                <w:szCs w:val="24"/>
              </w:rPr>
              <mc:AlternateContent>
                <mc:Choice Requires="wps">
                  <w:drawing>
                    <wp:anchor distT="4294967295" distB="4294967295" distL="114299" distR="114299" simplePos="0" relativeHeight="251667456" behindDoc="0" locked="0" layoutInCell="0" allowOverlap="1" wp14:anchorId="3CFF9EF9" wp14:editId="358294CB">
                      <wp:simplePos x="0" y="0"/>
                      <wp:positionH relativeFrom="column">
                        <wp:posOffset>3028949</wp:posOffset>
                      </wp:positionH>
                      <wp:positionV relativeFrom="paragraph">
                        <wp:posOffset>1211579</wp:posOffset>
                      </wp:positionV>
                      <wp:extent cx="0" cy="0"/>
                      <wp:effectExtent l="0" t="0" r="0" b="0"/>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67456;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238.5pt,95.4pt" to="238.5pt,9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" o:allowincell="f"/>
                  </w:pict>
                </mc:Fallback>
              </mc:AlternateContent>
            </w:r>
            <w:r w:rsidR="008B4641" w:rsidRPr="006A06CE">
              <w:rPr>
                <w:rFonts w:ascii="Sylfaen" w:hAnsi="Sylfaen"/>
                <w:b/>
                <w:sz w:val="24"/>
                <w:szCs w:val="24"/>
                <w:lang w:val="ka-GE"/>
              </w:rPr>
              <w:t>უშუალო დაქვემდებარებაშია</w:t>
            </w:r>
            <w:r w:rsidR="008B4641" w:rsidRPr="006A06CE">
              <w:rPr>
                <w:rFonts w:ascii="Sylfaen" w:hAnsi="Sylfaen"/>
                <w:b/>
                <w:sz w:val="24"/>
                <w:szCs w:val="24"/>
                <w:lang w:val="ka-GE"/>
              </w:rPr>
              <w:br/>
              <w:t>(თანამდებობის დასახელება)</w:t>
            </w:r>
          </w:p>
        </w:tc>
        <w:tc>
          <w:tcPr>
            <w:tcW w:w="5812" w:type="dxa"/>
            <w:gridSpan w:val="4"/>
            <w:tcBorders>
              <w:top w:val="single" w:sz="8" w:space="0" w:color="000000"/>
              <w:left w:val="single" w:sz="8" w:space="0" w:color="000000"/>
              <w:bottom w:val="single" w:sz="8" w:space="0" w:color="000000"/>
              <w:right w:val="single" w:sz="8" w:space="0" w:color="000000"/>
            </w:tcBorders>
            <w:shd w:val="clear" w:color="auto" w:fill="auto"/>
          </w:tcPr>
          <w:p w:rsidR="008B4641" w:rsidRPr="00600675" w:rsidRDefault="00974748" w:rsidP="00600675">
            <w:pPr>
              <w:tabs>
                <w:tab w:val="center" w:pos="2781"/>
              </w:tabs>
              <w:spacing w:after="0"/>
              <w:ind w:right="34"/>
              <w:rPr>
                <w:rFonts w:ascii="Sylfaen" w:hAnsi="Sylfaen"/>
                <w:sz w:val="24"/>
                <w:szCs w:val="24"/>
              </w:rPr>
            </w:pPr>
            <w:r w:rsidRPr="00252A61">
              <w:rPr>
                <w:rFonts w:ascii="Sylfaen" w:hAnsi="Sylfaen" w:cs="Sylfaen"/>
              </w:rPr>
              <w:t>სამმართველოს უფროსი</w:t>
            </w:r>
          </w:p>
        </w:tc>
      </w:tr>
      <w:tr w:rsidR="008B4641" w:rsidRPr="006A06CE" w:rsidTr="008C5578">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8B4641" w:rsidRPr="006A06CE" w:rsidRDefault="008B4641" w:rsidP="0016142B">
            <w:pPr>
              <w:tabs>
                <w:tab w:val="left" w:pos="4536"/>
              </w:tabs>
              <w:spacing w:after="100" w:afterAutospacing="1" w:line="240" w:lineRule="auto"/>
              <w:ind w:right="34"/>
              <w:rPr>
                <w:rFonts w:ascii="Sylfaen" w:hAnsi="Sylfaen"/>
                <w:b/>
                <w:noProof/>
                <w:sz w:val="24"/>
                <w:szCs w:val="24"/>
              </w:rPr>
            </w:pPr>
            <w:r w:rsidRPr="006A06CE">
              <w:rPr>
                <w:rFonts w:ascii="Sylfaen" w:hAnsi="Sylfaen"/>
                <w:b/>
                <w:sz w:val="24"/>
                <w:szCs w:val="24"/>
                <w:lang w:val="ka-GE"/>
              </w:rPr>
              <w:t>უშუალოდ დაქვემდებარებულ სტრუქტურულ ერთეულთა რაოდენობა</w:t>
            </w:r>
          </w:p>
        </w:tc>
        <w:tc>
          <w:tcPr>
            <w:tcW w:w="5812" w:type="dxa"/>
            <w:gridSpan w:val="4"/>
            <w:tcBorders>
              <w:top w:val="single" w:sz="8" w:space="0" w:color="000000"/>
              <w:left w:val="single" w:sz="8" w:space="0" w:color="000000"/>
              <w:bottom w:val="single" w:sz="8" w:space="0" w:color="000000"/>
              <w:right w:val="single" w:sz="8" w:space="0" w:color="000000"/>
            </w:tcBorders>
            <w:shd w:val="clear" w:color="auto" w:fill="auto"/>
          </w:tcPr>
          <w:p w:rsidR="008B4641" w:rsidRPr="006A06CE" w:rsidRDefault="00974748" w:rsidP="0016142B">
            <w:pPr>
              <w:tabs>
                <w:tab w:val="left" w:pos="4536"/>
              </w:tabs>
              <w:spacing w:after="0" w:line="240" w:lineRule="auto"/>
              <w:ind w:right="34"/>
              <w:rPr>
                <w:rFonts w:ascii="Sylfaen" w:hAnsi="Sylfaen"/>
                <w:sz w:val="24"/>
                <w:szCs w:val="24"/>
              </w:rPr>
            </w:pPr>
            <w:r>
              <w:rPr>
                <w:rFonts w:ascii="Sylfaen" w:hAnsi="Sylfaen"/>
                <w:sz w:val="24"/>
                <w:szCs w:val="24"/>
              </w:rPr>
              <w:t>-</w:t>
            </w:r>
          </w:p>
        </w:tc>
      </w:tr>
      <w:tr w:rsidR="008B4641" w:rsidRPr="006A06CE" w:rsidTr="008C5578">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8B4641" w:rsidRPr="006A06CE" w:rsidRDefault="008B4641" w:rsidP="0016142B">
            <w:pPr>
              <w:tabs>
                <w:tab w:val="left" w:pos="4536"/>
              </w:tabs>
              <w:spacing w:after="100" w:afterAutospacing="1" w:line="240" w:lineRule="auto"/>
              <w:rPr>
                <w:rFonts w:ascii="Sylfaen" w:hAnsi="Sylfaen"/>
                <w:b/>
                <w:sz w:val="24"/>
                <w:szCs w:val="24"/>
                <w:lang w:val="ka-GE"/>
              </w:rPr>
            </w:pPr>
            <w:r w:rsidRPr="006A06CE">
              <w:rPr>
                <w:rFonts w:ascii="Sylfaen" w:hAnsi="Sylfaen"/>
                <w:b/>
                <w:sz w:val="24"/>
                <w:szCs w:val="24"/>
                <w:lang w:val="ka-GE"/>
              </w:rPr>
              <w:t>უშუალოდ დაქვემდებარებულ თანამშრომელთა რაოდენობა თანამდებობათა აღნიშვნით</w:t>
            </w:r>
          </w:p>
        </w:tc>
        <w:tc>
          <w:tcPr>
            <w:tcW w:w="5812" w:type="dxa"/>
            <w:gridSpan w:val="4"/>
            <w:tcBorders>
              <w:top w:val="single" w:sz="8" w:space="0" w:color="000000"/>
              <w:left w:val="single" w:sz="8" w:space="0" w:color="000000"/>
              <w:bottom w:val="single" w:sz="8" w:space="0" w:color="000000"/>
              <w:right w:val="single" w:sz="8" w:space="0" w:color="000000"/>
            </w:tcBorders>
            <w:shd w:val="clear" w:color="auto" w:fill="auto"/>
          </w:tcPr>
          <w:p w:rsidR="008B4641" w:rsidRPr="006A06CE" w:rsidRDefault="00974748" w:rsidP="0016142B">
            <w:pPr>
              <w:tabs>
                <w:tab w:val="left" w:pos="4536"/>
              </w:tabs>
              <w:spacing w:after="0" w:line="240" w:lineRule="auto"/>
              <w:rPr>
                <w:rFonts w:ascii="Sylfaen" w:hAnsi="Sylfaen"/>
                <w:sz w:val="24"/>
                <w:szCs w:val="24"/>
              </w:rPr>
            </w:pPr>
            <w:r>
              <w:rPr>
                <w:rFonts w:ascii="Sylfaen" w:hAnsi="Sylfaen"/>
                <w:sz w:val="24"/>
                <w:szCs w:val="24"/>
              </w:rPr>
              <w:t>-</w:t>
            </w:r>
          </w:p>
        </w:tc>
      </w:tr>
      <w:tr w:rsidR="008B4641" w:rsidRPr="006A06CE" w:rsidTr="008C5578">
        <w:trPr>
          <w:trHeight w:val="799"/>
        </w:trPr>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8B4641" w:rsidRPr="006A06CE" w:rsidRDefault="008B4641" w:rsidP="008C5578">
            <w:pPr>
              <w:tabs>
                <w:tab w:val="left" w:pos="4536"/>
              </w:tabs>
              <w:spacing w:after="0" w:line="240" w:lineRule="auto"/>
              <w:rPr>
                <w:rFonts w:ascii="Sylfaen" w:hAnsi="Sylfaen"/>
                <w:b/>
                <w:sz w:val="24"/>
                <w:szCs w:val="24"/>
                <w:lang w:val="ka-GE"/>
              </w:rPr>
            </w:pPr>
            <w:r w:rsidRPr="006A06CE">
              <w:rPr>
                <w:rFonts w:ascii="Sylfaen" w:hAnsi="Sylfaen"/>
                <w:b/>
                <w:sz w:val="24"/>
                <w:szCs w:val="24"/>
                <w:lang w:val="ka-GE"/>
              </w:rPr>
              <w:t>თანამშრომლის არყოფნის პერიოდში მის მოვალეობას ასრულებს</w:t>
            </w:r>
          </w:p>
        </w:tc>
        <w:tc>
          <w:tcPr>
            <w:tcW w:w="5812" w:type="dxa"/>
            <w:gridSpan w:val="4"/>
            <w:tcBorders>
              <w:top w:val="single" w:sz="8" w:space="0" w:color="000000"/>
              <w:left w:val="single" w:sz="8" w:space="0" w:color="000000"/>
              <w:bottom w:val="single" w:sz="8" w:space="0" w:color="000000"/>
              <w:right w:val="single" w:sz="8" w:space="0" w:color="000000"/>
            </w:tcBorders>
            <w:shd w:val="clear" w:color="auto" w:fill="auto"/>
          </w:tcPr>
          <w:p w:rsidR="008B4641" w:rsidRPr="006A06CE" w:rsidRDefault="00974748" w:rsidP="008C5578">
            <w:pPr>
              <w:tabs>
                <w:tab w:val="left" w:pos="4536"/>
              </w:tabs>
              <w:spacing w:after="0" w:line="240" w:lineRule="auto"/>
              <w:rPr>
                <w:rFonts w:ascii="Sylfaen" w:hAnsi="Sylfaen"/>
                <w:sz w:val="24"/>
                <w:szCs w:val="24"/>
                <w:lang w:val="ka-GE"/>
              </w:rPr>
            </w:pPr>
            <w:r w:rsidRPr="00252A61">
              <w:rPr>
                <w:rFonts w:ascii="Sylfaen" w:hAnsi="Sylfaen"/>
                <w:lang w:val="ka-GE"/>
              </w:rPr>
              <w:t>სამმართველოს მთავარი სპეციალისტი, უფროსი სპეციალისტი, სპეციალისტი</w:t>
            </w:r>
          </w:p>
        </w:tc>
      </w:tr>
      <w:tr w:rsidR="008B4641" w:rsidRPr="006A06CE" w:rsidTr="008C5578">
        <w:tc>
          <w:tcPr>
            <w:tcW w:w="4077" w:type="dxa"/>
            <w:tcBorders>
              <w:top w:val="single" w:sz="8" w:space="0" w:color="000000"/>
              <w:left w:val="single" w:sz="8" w:space="0" w:color="000000"/>
              <w:bottom w:val="single" w:sz="8" w:space="0" w:color="000000"/>
              <w:right w:val="single" w:sz="8" w:space="0" w:color="000000"/>
            </w:tcBorders>
            <w:shd w:val="clear" w:color="auto" w:fill="auto"/>
          </w:tcPr>
          <w:p w:rsidR="008B4641" w:rsidRPr="006A06CE" w:rsidRDefault="008B4641" w:rsidP="00E73C5C">
            <w:pPr>
              <w:tabs>
                <w:tab w:val="left" w:pos="4536"/>
              </w:tabs>
              <w:spacing w:after="0" w:line="240" w:lineRule="auto"/>
              <w:rPr>
                <w:rFonts w:ascii="Sylfaen" w:hAnsi="Sylfaen"/>
                <w:b/>
                <w:sz w:val="24"/>
                <w:szCs w:val="24"/>
              </w:rPr>
            </w:pPr>
            <w:r w:rsidRPr="006A06CE">
              <w:rPr>
                <w:rFonts w:ascii="Sylfaen" w:hAnsi="Sylfaen"/>
                <w:b/>
                <w:sz w:val="24"/>
                <w:szCs w:val="24"/>
                <w:lang w:val="ka-GE"/>
              </w:rPr>
              <w:t>სამუშაო გრაფიკი (განაკვეთი, დაწყება, დამთავრება, შესვენება) და სპეციფიკური პირობები</w:t>
            </w:r>
          </w:p>
        </w:tc>
        <w:tc>
          <w:tcPr>
            <w:tcW w:w="5812" w:type="dxa"/>
            <w:gridSpan w:val="4"/>
            <w:tcBorders>
              <w:top w:val="single" w:sz="8" w:space="0" w:color="000000"/>
              <w:left w:val="single" w:sz="8" w:space="0" w:color="000000"/>
              <w:bottom w:val="single" w:sz="8" w:space="0" w:color="000000"/>
              <w:right w:val="single" w:sz="8" w:space="0" w:color="000000"/>
            </w:tcBorders>
            <w:shd w:val="clear" w:color="auto" w:fill="auto"/>
          </w:tcPr>
          <w:p w:rsidR="008B4641" w:rsidRPr="006A06CE" w:rsidRDefault="008B4641" w:rsidP="008B4641">
            <w:pPr>
              <w:spacing w:line="360" w:lineRule="auto"/>
              <w:rPr>
                <w:rFonts w:ascii="Sylfaen" w:eastAsia="MS Gothic" w:hAnsi="Sylfaen"/>
                <w:sz w:val="24"/>
                <w:szCs w:val="24"/>
                <w:lang w:val="ka-GE"/>
              </w:rPr>
            </w:pPr>
            <w:r w:rsidRPr="006A06CE">
              <w:rPr>
                <w:rFonts w:ascii="Sylfaen" w:eastAsia="MS Gothic" w:hAnsi="Sylfaen"/>
                <w:sz w:val="24"/>
                <w:szCs w:val="24"/>
                <w:lang w:val="ka-GE"/>
              </w:rPr>
              <w:t>09:</w:t>
            </w:r>
            <w:r w:rsidR="00974748">
              <w:rPr>
                <w:rFonts w:ascii="Sylfaen" w:eastAsia="MS Gothic" w:hAnsi="Sylfaen"/>
                <w:sz w:val="24"/>
                <w:szCs w:val="24"/>
              </w:rPr>
              <w:t>0</w:t>
            </w:r>
            <w:r w:rsidR="00974748">
              <w:rPr>
                <w:rFonts w:ascii="Sylfaen" w:eastAsia="MS Gothic" w:hAnsi="Sylfaen"/>
                <w:sz w:val="24"/>
                <w:szCs w:val="24"/>
                <w:lang w:val="ka-GE"/>
              </w:rPr>
              <w:t>0-18:</w:t>
            </w:r>
            <w:r w:rsidR="00974748">
              <w:rPr>
                <w:rFonts w:ascii="Sylfaen" w:eastAsia="MS Gothic" w:hAnsi="Sylfaen"/>
                <w:sz w:val="24"/>
                <w:szCs w:val="24"/>
              </w:rPr>
              <w:t>0</w:t>
            </w:r>
            <w:r w:rsidRPr="006A06CE">
              <w:rPr>
                <w:rFonts w:ascii="Sylfaen" w:eastAsia="MS Gothic" w:hAnsi="Sylfaen"/>
                <w:sz w:val="24"/>
                <w:szCs w:val="24"/>
                <w:lang w:val="ka-GE"/>
              </w:rPr>
              <w:t>0</w:t>
            </w:r>
          </w:p>
          <w:p w:rsidR="008B4641" w:rsidRPr="006A06CE" w:rsidRDefault="008B4641" w:rsidP="008B4641">
            <w:pPr>
              <w:spacing w:line="360" w:lineRule="auto"/>
              <w:rPr>
                <w:rFonts w:ascii="Sylfaen" w:eastAsia="MS Gothic" w:hAnsi="Sylfaen"/>
                <w:sz w:val="24"/>
                <w:szCs w:val="24"/>
              </w:rPr>
            </w:pPr>
            <w:r w:rsidRPr="006A06CE">
              <w:rPr>
                <w:rFonts w:ascii="Sylfaen" w:eastAsia="MS Gothic" w:hAnsi="Sylfaen"/>
                <w:sz w:val="24"/>
                <w:szCs w:val="24"/>
                <w:lang w:val="ka-GE"/>
              </w:rPr>
              <w:t>13:00-14:00</w:t>
            </w:r>
          </w:p>
        </w:tc>
      </w:tr>
      <w:tr w:rsidR="008B4641" w:rsidRPr="006A06CE" w:rsidTr="005D776B">
        <w:trPr>
          <w:trHeight w:val="340"/>
        </w:trPr>
        <w:tc>
          <w:tcPr>
            <w:tcW w:w="4077" w:type="dxa"/>
            <w:tcBorders>
              <w:top w:val="single" w:sz="8" w:space="0" w:color="000000"/>
              <w:left w:val="single" w:sz="8" w:space="0" w:color="000000"/>
              <w:bottom w:val="single" w:sz="8" w:space="0" w:color="000000"/>
              <w:right w:val="single" w:sz="4" w:space="0" w:color="auto"/>
            </w:tcBorders>
            <w:shd w:val="clear" w:color="auto" w:fill="auto"/>
          </w:tcPr>
          <w:p w:rsidR="008B4641" w:rsidRPr="006A06CE" w:rsidRDefault="008B4641" w:rsidP="008C5578">
            <w:pPr>
              <w:pStyle w:val="BodyText"/>
              <w:rPr>
                <w:rFonts w:ascii="Sylfaen" w:hAnsi="Sylfaen"/>
                <w:b/>
                <w:sz w:val="24"/>
                <w:szCs w:val="24"/>
                <w:lang w:val="ka-GE"/>
              </w:rPr>
            </w:pPr>
            <w:r w:rsidRPr="006A06CE">
              <w:rPr>
                <w:rFonts w:ascii="Sylfaen" w:hAnsi="Sylfaen"/>
                <w:b/>
                <w:sz w:val="24"/>
                <w:szCs w:val="24"/>
                <w:lang w:val="ka-GE"/>
              </w:rPr>
              <w:t>თანამდებობრივი სარგოს ფარგლები</w:t>
            </w:r>
          </w:p>
        </w:tc>
        <w:tc>
          <w:tcPr>
            <w:tcW w:w="5812" w:type="dxa"/>
            <w:gridSpan w:val="4"/>
            <w:tcBorders>
              <w:top w:val="single" w:sz="8" w:space="0" w:color="000000"/>
              <w:left w:val="single" w:sz="4" w:space="0" w:color="auto"/>
              <w:bottom w:val="single" w:sz="8" w:space="0" w:color="000000"/>
              <w:right w:val="single" w:sz="8" w:space="0" w:color="000000"/>
            </w:tcBorders>
            <w:shd w:val="clear" w:color="auto" w:fill="auto"/>
          </w:tcPr>
          <w:p w:rsidR="008B4641" w:rsidRPr="00A1679B" w:rsidRDefault="00E627B6" w:rsidP="00962D44">
            <w:pPr>
              <w:pStyle w:val="BodyText"/>
              <w:rPr>
                <w:rFonts w:ascii="Sylfaen" w:hAnsi="Sylfaen"/>
                <w:sz w:val="24"/>
                <w:szCs w:val="24"/>
                <w:lang w:val="ka-GE"/>
              </w:rPr>
            </w:pPr>
            <w:r w:rsidRPr="00E627B6">
              <w:rPr>
                <w:rFonts w:ascii="Sylfaen" w:hAnsi="Sylfaen"/>
                <w:sz w:val="24"/>
                <w:szCs w:val="24"/>
              </w:rPr>
              <w:t>900</w:t>
            </w:r>
            <w:r w:rsidR="00A1679B">
              <w:rPr>
                <w:rFonts w:ascii="Sylfaen" w:hAnsi="Sylfaen"/>
                <w:sz w:val="24"/>
                <w:szCs w:val="24"/>
                <w:lang w:val="ka-GE"/>
              </w:rPr>
              <w:t xml:space="preserve"> ლარი</w:t>
            </w:r>
          </w:p>
        </w:tc>
      </w:tr>
      <w:tr w:rsidR="008B4641" w:rsidRPr="006A06CE" w:rsidTr="008C5578">
        <w:trPr>
          <w:trHeight w:val="340"/>
        </w:trPr>
        <w:tc>
          <w:tcPr>
            <w:tcW w:w="9889" w:type="dxa"/>
            <w:gridSpan w:val="5"/>
            <w:tcBorders>
              <w:top w:val="single" w:sz="8" w:space="0" w:color="000000"/>
              <w:left w:val="single" w:sz="8" w:space="0" w:color="000000"/>
              <w:bottom w:val="single" w:sz="8" w:space="0" w:color="000000"/>
              <w:right w:val="single" w:sz="8" w:space="0" w:color="000000"/>
            </w:tcBorders>
            <w:shd w:val="clear" w:color="auto" w:fill="auto"/>
          </w:tcPr>
          <w:p w:rsidR="008B4641" w:rsidRPr="006A06CE" w:rsidRDefault="008B4641" w:rsidP="008C5578">
            <w:pPr>
              <w:pStyle w:val="BodyText"/>
              <w:rPr>
                <w:rFonts w:ascii="Sylfaen" w:hAnsi="Sylfaen"/>
                <w:b/>
                <w:sz w:val="24"/>
                <w:szCs w:val="24"/>
              </w:rPr>
            </w:pPr>
            <w:r w:rsidRPr="006A06CE">
              <w:rPr>
                <w:rFonts w:ascii="Sylfaen" w:hAnsi="Sylfaen"/>
                <w:b/>
                <w:sz w:val="24"/>
                <w:szCs w:val="24"/>
                <w:lang w:val="ka-GE"/>
              </w:rPr>
              <w:lastRenderedPageBreak/>
              <w:t>თანამდებობის მიზანი</w:t>
            </w:r>
          </w:p>
        </w:tc>
      </w:tr>
      <w:tr w:rsidR="008B4641" w:rsidRPr="006A06CE" w:rsidTr="008C5578">
        <w:trPr>
          <w:trHeight w:val="340"/>
        </w:trPr>
        <w:tc>
          <w:tcPr>
            <w:tcW w:w="9889" w:type="dxa"/>
            <w:gridSpan w:val="5"/>
            <w:tcBorders>
              <w:top w:val="single" w:sz="8" w:space="0" w:color="000000"/>
              <w:left w:val="single" w:sz="8" w:space="0" w:color="000000"/>
              <w:bottom w:val="single" w:sz="8" w:space="0" w:color="000000"/>
              <w:right w:val="single" w:sz="8" w:space="0" w:color="000000"/>
            </w:tcBorders>
            <w:shd w:val="clear" w:color="auto" w:fill="auto"/>
          </w:tcPr>
          <w:p w:rsidR="00D975C0" w:rsidRDefault="00D975C0" w:rsidP="00D975C0">
            <w:pPr>
              <w:spacing w:line="20" w:lineRule="atLeast"/>
              <w:jc w:val="both"/>
              <w:rPr>
                <w:rFonts w:ascii="Sylfaen" w:eastAsia="Sylfaen" w:hAnsi="Sylfaen"/>
                <w:lang w:val="ka-GE"/>
              </w:rPr>
            </w:pPr>
            <w:r>
              <w:rPr>
                <w:rFonts w:ascii="Sylfaen" w:eastAsia="Sylfaen" w:hAnsi="Sylfaen"/>
                <w:lang w:val="ka-GE"/>
              </w:rPr>
              <w:t xml:space="preserve">საქართველოს მოსახლეობის ჯანმრთელობის დაცვის უზრუნველყოფა, </w:t>
            </w:r>
            <w:r>
              <w:rPr>
                <w:rFonts w:ascii="Sylfaen" w:eastAsia="Sylfaen" w:hAnsi="Sylfaen"/>
              </w:rPr>
              <w:t>ინდივიდუალური სამედიცინო მომსახურების უზრუნველყოფა;,,რეფერალური მომსახურების, ფარგლებში სამედიცინო დახმარების გაწევის შესახებ შესაბამისი გადაწყვეტილების მიღების ხელშეწყობა.</w:t>
            </w:r>
          </w:p>
          <w:p w:rsidR="008B4641" w:rsidRPr="006A06CE" w:rsidRDefault="008B4641" w:rsidP="005D5CDB">
            <w:pPr>
              <w:ind w:right="617"/>
              <w:jc w:val="both"/>
              <w:rPr>
                <w:rFonts w:ascii="Sylfaen" w:eastAsiaTheme="minorHAnsi" w:hAnsi="Sylfaen" w:cs="Arial"/>
                <w:b/>
                <w:sz w:val="24"/>
                <w:szCs w:val="24"/>
                <w:lang w:val="ka-GE"/>
              </w:rPr>
            </w:pPr>
          </w:p>
        </w:tc>
      </w:tr>
      <w:tr w:rsidR="008B4641" w:rsidRPr="006A06CE" w:rsidTr="005D776B">
        <w:trPr>
          <w:trHeight w:val="340"/>
        </w:trPr>
        <w:tc>
          <w:tcPr>
            <w:tcW w:w="7406" w:type="dxa"/>
            <w:gridSpan w:val="3"/>
            <w:tcBorders>
              <w:top w:val="single" w:sz="8" w:space="0" w:color="000000"/>
              <w:left w:val="single" w:sz="8" w:space="0" w:color="000000"/>
              <w:bottom w:val="single" w:sz="8" w:space="0" w:color="000000"/>
              <w:right w:val="single" w:sz="4" w:space="0" w:color="auto"/>
            </w:tcBorders>
            <w:shd w:val="clear" w:color="auto" w:fill="auto"/>
          </w:tcPr>
          <w:p w:rsidR="008B4641" w:rsidRPr="006A06CE" w:rsidRDefault="008B4641" w:rsidP="008C5578">
            <w:pPr>
              <w:pStyle w:val="BodyText"/>
              <w:jc w:val="left"/>
              <w:rPr>
                <w:rFonts w:ascii="Sylfaen" w:hAnsi="Sylfaen"/>
                <w:b/>
                <w:sz w:val="24"/>
                <w:szCs w:val="24"/>
                <w:lang w:val="ka-GE"/>
              </w:rPr>
            </w:pPr>
            <w:r w:rsidRPr="006A06CE">
              <w:rPr>
                <w:rFonts w:ascii="Sylfaen" w:hAnsi="Sylfaen"/>
                <w:b/>
                <w:sz w:val="24"/>
                <w:szCs w:val="24"/>
                <w:lang w:val="ka-GE"/>
              </w:rPr>
              <w:t>ფუნქციები (მოვალეობები)</w:t>
            </w:r>
          </w:p>
        </w:tc>
        <w:tc>
          <w:tcPr>
            <w:tcW w:w="2483" w:type="dxa"/>
            <w:gridSpan w:val="2"/>
            <w:tcBorders>
              <w:top w:val="single" w:sz="8" w:space="0" w:color="000000"/>
              <w:left w:val="single" w:sz="4" w:space="0" w:color="auto"/>
              <w:bottom w:val="single" w:sz="8" w:space="0" w:color="000000"/>
              <w:right w:val="single" w:sz="8" w:space="0" w:color="000000"/>
            </w:tcBorders>
            <w:shd w:val="clear" w:color="auto" w:fill="auto"/>
          </w:tcPr>
          <w:p w:rsidR="008B4641" w:rsidRPr="006A06CE" w:rsidRDefault="008B4641" w:rsidP="003A5F01">
            <w:pPr>
              <w:pStyle w:val="BodyText"/>
              <w:jc w:val="left"/>
              <w:rPr>
                <w:rFonts w:ascii="Sylfaen" w:hAnsi="Sylfaen"/>
                <w:b/>
                <w:sz w:val="24"/>
                <w:szCs w:val="24"/>
                <w:lang w:val="ka-GE"/>
              </w:rPr>
            </w:pPr>
            <w:r w:rsidRPr="006A06CE">
              <w:rPr>
                <w:rFonts w:ascii="Sylfaen" w:hAnsi="Sylfaen"/>
                <w:b/>
                <w:sz w:val="24"/>
                <w:szCs w:val="24"/>
                <w:lang w:val="ka-GE"/>
              </w:rPr>
              <w:t>პრიორიტეტულობა</w:t>
            </w:r>
          </w:p>
        </w:tc>
      </w:tr>
      <w:tr w:rsidR="008B4641" w:rsidRPr="006A06CE" w:rsidTr="005D776B">
        <w:trPr>
          <w:trHeight w:val="340"/>
        </w:trPr>
        <w:tc>
          <w:tcPr>
            <w:tcW w:w="7406" w:type="dxa"/>
            <w:gridSpan w:val="3"/>
            <w:tcBorders>
              <w:top w:val="single" w:sz="8" w:space="0" w:color="000000"/>
              <w:left w:val="single" w:sz="8" w:space="0" w:color="000000"/>
              <w:bottom w:val="single" w:sz="8" w:space="0" w:color="000000"/>
              <w:right w:val="single" w:sz="4" w:space="0" w:color="auto"/>
            </w:tcBorders>
            <w:shd w:val="clear" w:color="auto" w:fill="auto"/>
          </w:tcPr>
          <w:p w:rsidR="00D975C0" w:rsidRDefault="00D975C0" w:rsidP="00D975C0">
            <w:pPr>
              <w:spacing w:line="20" w:lineRule="atLeast"/>
              <w:jc w:val="both"/>
              <w:rPr>
                <w:rFonts w:ascii="Sylfaen" w:eastAsia="Sylfaen" w:hAnsi="Sylfaen"/>
                <w:lang w:val="ka-GE"/>
              </w:rPr>
            </w:pPr>
            <w:r>
              <w:rPr>
                <w:rFonts w:ascii="Sylfaen" w:eastAsia="Sylfaen" w:hAnsi="Sylfaen"/>
                <w:lang w:val="ka-GE"/>
              </w:rPr>
              <w:t xml:space="preserve">საქართველოს მოსახლეობის ჯანმრთელობის დაცვის უზრუნველყოფა, </w:t>
            </w:r>
            <w:r>
              <w:rPr>
                <w:rFonts w:ascii="Sylfaen" w:eastAsia="Sylfaen" w:hAnsi="Sylfaen"/>
              </w:rPr>
              <w:t>ინდივიდუალური სამედიცინო მომსახურების უზრუნველყოფა;,,რეფერალური მომსახურების, ფარგლებში სამედიცინო დახმარების გაწევის შესახებ შესაბამისი გადაწყვეტილების მიღების ხელშეწყობა.</w:t>
            </w:r>
          </w:p>
          <w:p w:rsidR="008B4641" w:rsidRPr="006A06CE" w:rsidRDefault="008B4641" w:rsidP="0016142B">
            <w:pPr>
              <w:rPr>
                <w:rFonts w:ascii="Sylfaen" w:hAnsi="Sylfaen"/>
                <w:b/>
                <w:sz w:val="24"/>
                <w:szCs w:val="24"/>
              </w:rPr>
            </w:pPr>
          </w:p>
        </w:tc>
        <w:tc>
          <w:tcPr>
            <w:tcW w:w="2483" w:type="dxa"/>
            <w:gridSpan w:val="2"/>
            <w:tcBorders>
              <w:top w:val="single" w:sz="8" w:space="0" w:color="000000"/>
              <w:left w:val="single" w:sz="4" w:space="0" w:color="auto"/>
              <w:bottom w:val="single" w:sz="8" w:space="0" w:color="000000"/>
              <w:right w:val="single" w:sz="8" w:space="0" w:color="000000"/>
            </w:tcBorders>
            <w:shd w:val="clear" w:color="auto" w:fill="auto"/>
          </w:tcPr>
          <w:p w:rsidR="008B4641" w:rsidRPr="006A06CE" w:rsidRDefault="008B4641" w:rsidP="008C5578">
            <w:pPr>
              <w:pStyle w:val="BodyText"/>
              <w:jc w:val="left"/>
              <w:rPr>
                <w:rFonts w:ascii="Sylfaen" w:hAnsi="Sylfaen"/>
                <w:b/>
                <w:sz w:val="24"/>
                <w:szCs w:val="24"/>
              </w:rPr>
            </w:pPr>
          </w:p>
        </w:tc>
      </w:tr>
      <w:tr w:rsidR="008B4641" w:rsidRPr="006A06CE" w:rsidTr="005D776B">
        <w:trPr>
          <w:trHeight w:val="340"/>
        </w:trPr>
        <w:tc>
          <w:tcPr>
            <w:tcW w:w="7406" w:type="dxa"/>
            <w:gridSpan w:val="3"/>
            <w:tcBorders>
              <w:top w:val="single" w:sz="8" w:space="0" w:color="000000"/>
              <w:left w:val="single" w:sz="8" w:space="0" w:color="000000"/>
              <w:bottom w:val="single" w:sz="8" w:space="0" w:color="000000"/>
              <w:right w:val="single" w:sz="4" w:space="0" w:color="auto"/>
            </w:tcBorders>
            <w:shd w:val="clear" w:color="auto" w:fill="auto"/>
          </w:tcPr>
          <w:p w:rsidR="008B4641" w:rsidRPr="006A06CE" w:rsidRDefault="00D975C0" w:rsidP="00D17C78">
            <w:pPr>
              <w:ind w:right="617"/>
              <w:jc w:val="both"/>
              <w:rPr>
                <w:rFonts w:ascii="Sylfaen" w:hAnsi="Sylfaen"/>
                <w:b/>
                <w:sz w:val="24"/>
                <w:szCs w:val="24"/>
                <w:lang w:val="ka-GE"/>
              </w:rPr>
            </w:pPr>
            <w:r w:rsidRPr="006869C2">
              <w:rPr>
                <w:rFonts w:ascii="Sylfaen" w:hAnsi="Sylfaen" w:cs="Sylfaen"/>
              </w:rPr>
              <w:t>ინდივიდუალურ რეჟიმში განხილვა</w:t>
            </w:r>
            <w:r w:rsidRPr="006869C2">
              <w:rPr>
                <w:rFonts w:ascii="Sylfaen" w:hAnsi="Sylfaen" w:cs="Sylfaen"/>
                <w:lang w:val="ka-GE"/>
              </w:rPr>
              <w:t xml:space="preserve">; </w:t>
            </w:r>
            <w:r w:rsidRPr="006869C2">
              <w:rPr>
                <w:rFonts w:ascii="Sylfaen" w:hAnsi="Sylfaen" w:cs="Sylfaen"/>
              </w:rPr>
              <w:t>მოქალაქეთა განცხადებებზე თანდართული, სხდომაზე განსახილველი დოკუმენტაციის პირველადი და ტექნიკური ექსპერტიზა და განსაზღვრულ კრიტერიუმებთან შესაბამისობის დადგენა</w:t>
            </w:r>
            <w:r w:rsidRPr="006869C2">
              <w:rPr>
                <w:rFonts w:ascii="Sylfaen" w:hAnsi="Sylfaen" w:cs="Sylfaen"/>
                <w:lang w:val="ka-GE"/>
              </w:rPr>
              <w:t>(მუდმივი)</w:t>
            </w:r>
            <w:r w:rsidRPr="006869C2">
              <w:rPr>
                <w:rFonts w:ascii="Sylfaen" w:hAnsi="Sylfaen" w:cs="Sylfaen"/>
              </w:rPr>
              <w:t>;</w:t>
            </w:r>
          </w:p>
        </w:tc>
        <w:tc>
          <w:tcPr>
            <w:tcW w:w="2483" w:type="dxa"/>
            <w:gridSpan w:val="2"/>
            <w:tcBorders>
              <w:top w:val="single" w:sz="8" w:space="0" w:color="000000"/>
              <w:left w:val="single" w:sz="4" w:space="0" w:color="auto"/>
              <w:bottom w:val="single" w:sz="8" w:space="0" w:color="000000"/>
              <w:right w:val="single" w:sz="8" w:space="0" w:color="000000"/>
            </w:tcBorders>
            <w:shd w:val="clear" w:color="auto" w:fill="auto"/>
          </w:tcPr>
          <w:p w:rsidR="008B4641" w:rsidRPr="006A06CE" w:rsidRDefault="008B4641" w:rsidP="008C5578">
            <w:pPr>
              <w:pStyle w:val="BodyText"/>
              <w:jc w:val="left"/>
              <w:rPr>
                <w:rFonts w:ascii="Sylfaen" w:hAnsi="Sylfaen"/>
                <w:b/>
                <w:sz w:val="24"/>
                <w:szCs w:val="24"/>
                <w:lang w:val="ka-GE"/>
              </w:rPr>
            </w:pPr>
          </w:p>
        </w:tc>
      </w:tr>
      <w:tr w:rsidR="008B4641" w:rsidRPr="006A06CE" w:rsidTr="005D776B">
        <w:trPr>
          <w:trHeight w:val="340"/>
        </w:trPr>
        <w:tc>
          <w:tcPr>
            <w:tcW w:w="7406" w:type="dxa"/>
            <w:gridSpan w:val="3"/>
            <w:tcBorders>
              <w:top w:val="single" w:sz="8" w:space="0" w:color="000000"/>
              <w:left w:val="single" w:sz="8" w:space="0" w:color="000000"/>
              <w:bottom w:val="single" w:sz="8" w:space="0" w:color="000000"/>
              <w:right w:val="single" w:sz="4" w:space="0" w:color="auto"/>
            </w:tcBorders>
            <w:shd w:val="clear" w:color="auto" w:fill="auto"/>
          </w:tcPr>
          <w:p w:rsidR="00D975C0" w:rsidRPr="00DA3039" w:rsidRDefault="00D975C0" w:rsidP="00D975C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hAnsi="Sylfaen" w:cs="Sylfaen"/>
                <w:lang w:val="ka-GE"/>
              </w:rPr>
            </w:pPr>
            <w:r w:rsidRPr="000D3CAF">
              <w:rPr>
                <w:rFonts w:ascii="Sylfaen" w:hAnsi="Sylfaen" w:cs="Sylfaen"/>
              </w:rPr>
              <w:t xml:space="preserve">წარმოდგენილ დოკუმენტაციასთან დაკავშირებით შესაბამისი დარგის ექსპერტების, სერვისის მიმწოდებელი დაწესებულებებისაგან </w:t>
            </w:r>
            <w:r>
              <w:rPr>
                <w:rFonts w:ascii="Sylfaen" w:hAnsi="Sylfaen" w:cs="Sylfaen"/>
                <w:lang w:val="ka-GE"/>
              </w:rPr>
              <w:t xml:space="preserve">და განმცხადებლისგან  სათანადო </w:t>
            </w:r>
            <w:r>
              <w:rPr>
                <w:rFonts w:ascii="Sylfaen" w:hAnsi="Sylfaen" w:cs="Sylfaen"/>
              </w:rPr>
              <w:t xml:space="preserve"> ინფორმაციის მოძიება</w:t>
            </w:r>
            <w:r>
              <w:rPr>
                <w:rFonts w:ascii="Sylfaen" w:hAnsi="Sylfaen" w:cs="Sylfaen"/>
                <w:lang w:val="ka-GE"/>
              </w:rPr>
              <w:t>(მუდმივი).</w:t>
            </w:r>
          </w:p>
          <w:p w:rsidR="008B4641" w:rsidRPr="006A06CE" w:rsidRDefault="008B4641" w:rsidP="00D17C7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20" w:lineRule="atLeast"/>
              <w:ind w:right="617"/>
              <w:contextualSpacing/>
              <w:jc w:val="both"/>
              <w:rPr>
                <w:rFonts w:ascii="Sylfaen" w:eastAsiaTheme="minorHAnsi" w:hAnsi="Sylfaen" w:cs="Sylfaen"/>
                <w:sz w:val="24"/>
                <w:szCs w:val="24"/>
              </w:rPr>
            </w:pPr>
          </w:p>
        </w:tc>
        <w:tc>
          <w:tcPr>
            <w:tcW w:w="2483" w:type="dxa"/>
            <w:gridSpan w:val="2"/>
            <w:tcBorders>
              <w:top w:val="single" w:sz="8" w:space="0" w:color="000000"/>
              <w:left w:val="single" w:sz="4" w:space="0" w:color="auto"/>
              <w:bottom w:val="single" w:sz="8" w:space="0" w:color="000000"/>
              <w:right w:val="single" w:sz="8" w:space="0" w:color="000000"/>
            </w:tcBorders>
            <w:shd w:val="clear" w:color="auto" w:fill="auto"/>
          </w:tcPr>
          <w:p w:rsidR="008B4641" w:rsidRPr="006A06CE" w:rsidRDefault="008B4641" w:rsidP="008C5578">
            <w:pPr>
              <w:pStyle w:val="BodyText"/>
              <w:jc w:val="left"/>
              <w:rPr>
                <w:rFonts w:ascii="Sylfaen" w:hAnsi="Sylfaen"/>
                <w:b/>
                <w:sz w:val="24"/>
                <w:szCs w:val="24"/>
                <w:lang w:val="ka-GE"/>
              </w:rPr>
            </w:pPr>
          </w:p>
        </w:tc>
      </w:tr>
      <w:tr w:rsidR="00D975C0" w:rsidRPr="006A06CE" w:rsidTr="005D776B">
        <w:trPr>
          <w:trHeight w:val="340"/>
        </w:trPr>
        <w:tc>
          <w:tcPr>
            <w:tcW w:w="7406" w:type="dxa"/>
            <w:gridSpan w:val="3"/>
            <w:tcBorders>
              <w:top w:val="single" w:sz="8" w:space="0" w:color="000000"/>
              <w:left w:val="single" w:sz="8" w:space="0" w:color="000000"/>
              <w:bottom w:val="single" w:sz="8" w:space="0" w:color="000000"/>
              <w:right w:val="single" w:sz="4" w:space="0" w:color="auto"/>
            </w:tcBorders>
            <w:shd w:val="clear" w:color="auto" w:fill="auto"/>
          </w:tcPr>
          <w:p w:rsidR="00D975C0" w:rsidRPr="00A03324" w:rsidRDefault="00D975C0" w:rsidP="00D975C0">
            <w:pPr>
              <w:pStyle w:val="ListParagraph"/>
              <w:spacing w:line="360" w:lineRule="auto"/>
              <w:ind w:left="0"/>
              <w:jc w:val="both"/>
              <w:rPr>
                <w:rFonts w:eastAsia="Arial Unicode MS" w:cs="Arial Unicode MS"/>
                <w:b/>
                <w:u w:color="000000"/>
                <w:bdr w:val="nil"/>
                <w:lang w:val="ka-GE"/>
              </w:rPr>
            </w:pPr>
            <w:r>
              <w:rPr>
                <w:rFonts w:ascii="Sylfaen" w:hAnsi="Sylfaen" w:cs="Sylfaen"/>
              </w:rPr>
              <w:t>კომისიის სხ</w:t>
            </w:r>
            <w:r w:rsidRPr="000D3CAF">
              <w:rPr>
                <w:rFonts w:ascii="Sylfaen" w:hAnsi="Sylfaen" w:cs="Sylfaen"/>
              </w:rPr>
              <w:t>დომაზე განსახილველი განცხადებების მონაცემთა ბაზ</w:t>
            </w:r>
            <w:r w:rsidRPr="000D3CAF">
              <w:rPr>
                <w:rFonts w:ascii="Sylfaen" w:hAnsi="Sylfaen" w:cs="Sylfaen"/>
                <w:lang w:val="ka-GE"/>
              </w:rPr>
              <w:t>ების</w:t>
            </w:r>
            <w:r w:rsidRPr="000D3CAF">
              <w:rPr>
                <w:rFonts w:ascii="Sylfaen" w:hAnsi="Sylfaen" w:cs="Sylfaen"/>
              </w:rPr>
              <w:t xml:space="preserve"> </w:t>
            </w:r>
            <w:r w:rsidRPr="000D3CAF">
              <w:rPr>
                <w:rFonts w:ascii="Sylfaen" w:hAnsi="Sylfaen" w:cs="Sylfaen"/>
                <w:lang w:val="ka-GE"/>
              </w:rPr>
              <w:t>წარმოება</w:t>
            </w:r>
            <w:r>
              <w:rPr>
                <w:rFonts w:ascii="Sylfaen" w:hAnsi="Sylfaen" w:cs="Sylfaen"/>
                <w:lang w:val="ka-GE"/>
              </w:rPr>
              <w:t>(მუდმივი).</w:t>
            </w:r>
            <w:r w:rsidR="00A03324">
              <w:rPr>
                <w:rFonts w:ascii="Sylfaen" w:hAnsi="Sylfaen" w:cs="Sylfaen"/>
                <w:lang w:val="ka-GE"/>
              </w:rPr>
              <w:t>მიმართვების ადმინისტრირების მოდულში მუშაობა</w:t>
            </w:r>
          </w:p>
          <w:p w:rsidR="00D975C0" w:rsidRPr="000D3CAF" w:rsidRDefault="00D975C0" w:rsidP="00D975C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hAnsi="Sylfaen" w:cs="Sylfaen"/>
              </w:rPr>
            </w:pPr>
            <w:r w:rsidRPr="000D3CAF">
              <w:rPr>
                <w:rFonts w:ascii="Sylfaen" w:hAnsi="Sylfaen" w:cs="Sylfaen"/>
              </w:rPr>
              <w:t>კომისიური განხილვის შემდეგ მოქალაქეთა ინფორმირება შესაბამისი გადაწყვეტილებების შესახებ და საპასუხო წერილების მომზადება</w:t>
            </w:r>
            <w:r>
              <w:rPr>
                <w:rFonts w:ascii="Sylfaen" w:hAnsi="Sylfaen" w:cs="Sylfaen"/>
                <w:lang w:val="ka-GE"/>
              </w:rPr>
              <w:t>(მუდმივი)</w:t>
            </w:r>
          </w:p>
        </w:tc>
        <w:tc>
          <w:tcPr>
            <w:tcW w:w="2483" w:type="dxa"/>
            <w:gridSpan w:val="2"/>
            <w:tcBorders>
              <w:top w:val="single" w:sz="8" w:space="0" w:color="000000"/>
              <w:left w:val="single" w:sz="4" w:space="0" w:color="auto"/>
              <w:bottom w:val="single" w:sz="8" w:space="0" w:color="000000"/>
              <w:right w:val="single" w:sz="8" w:space="0" w:color="000000"/>
            </w:tcBorders>
            <w:shd w:val="clear" w:color="auto" w:fill="auto"/>
          </w:tcPr>
          <w:p w:rsidR="00D975C0" w:rsidRPr="006A06CE" w:rsidRDefault="00D975C0" w:rsidP="008C5578">
            <w:pPr>
              <w:pStyle w:val="BodyText"/>
              <w:jc w:val="left"/>
              <w:rPr>
                <w:rFonts w:ascii="Sylfaen" w:hAnsi="Sylfaen"/>
                <w:b/>
                <w:sz w:val="24"/>
                <w:szCs w:val="24"/>
                <w:lang w:val="ka-GE"/>
              </w:rPr>
            </w:pPr>
          </w:p>
        </w:tc>
      </w:tr>
      <w:tr w:rsidR="00D975C0" w:rsidRPr="006A06CE" w:rsidTr="005D776B">
        <w:trPr>
          <w:trHeight w:val="340"/>
        </w:trPr>
        <w:tc>
          <w:tcPr>
            <w:tcW w:w="7406" w:type="dxa"/>
            <w:gridSpan w:val="3"/>
            <w:tcBorders>
              <w:top w:val="single" w:sz="8" w:space="0" w:color="000000"/>
              <w:left w:val="single" w:sz="8" w:space="0" w:color="000000"/>
              <w:bottom w:val="single" w:sz="8" w:space="0" w:color="000000"/>
              <w:right w:val="single" w:sz="4" w:space="0" w:color="auto"/>
            </w:tcBorders>
            <w:shd w:val="clear" w:color="auto" w:fill="auto"/>
          </w:tcPr>
          <w:p w:rsidR="00D975C0" w:rsidRDefault="00D975C0" w:rsidP="00D975C0">
            <w:pPr>
              <w:pStyle w:val="ListParagraph"/>
              <w:spacing w:line="360" w:lineRule="auto"/>
              <w:ind w:left="0"/>
              <w:jc w:val="both"/>
              <w:rPr>
                <w:rFonts w:ascii="Sylfaen" w:hAnsi="Sylfaen" w:cs="Sylfaen"/>
              </w:rPr>
            </w:pPr>
            <w:r w:rsidRPr="000D3CAF">
              <w:rPr>
                <w:rFonts w:ascii="Sylfaen" w:hAnsi="Sylfaen" w:cs="Sylfaen"/>
              </w:rPr>
              <w:t>მოქალაქეებთან ზეპირი (პირადი და სატელეფონო) კავშირი საორგანიზაციო სამმართველოს კომპეტენციის ფარგლებში შემავალ საკითხებზე</w:t>
            </w:r>
            <w:r>
              <w:rPr>
                <w:rFonts w:ascii="Sylfaen" w:hAnsi="Sylfaen" w:cs="Sylfaen"/>
                <w:lang w:val="ka-GE"/>
              </w:rPr>
              <w:t>(მუდმივი)</w:t>
            </w:r>
          </w:p>
        </w:tc>
        <w:tc>
          <w:tcPr>
            <w:tcW w:w="2483" w:type="dxa"/>
            <w:gridSpan w:val="2"/>
            <w:tcBorders>
              <w:top w:val="single" w:sz="8" w:space="0" w:color="000000"/>
              <w:left w:val="single" w:sz="4" w:space="0" w:color="auto"/>
              <w:bottom w:val="single" w:sz="8" w:space="0" w:color="000000"/>
              <w:right w:val="single" w:sz="8" w:space="0" w:color="000000"/>
            </w:tcBorders>
            <w:shd w:val="clear" w:color="auto" w:fill="auto"/>
          </w:tcPr>
          <w:p w:rsidR="00D975C0" w:rsidRPr="006A06CE" w:rsidRDefault="00D975C0" w:rsidP="008C5578">
            <w:pPr>
              <w:pStyle w:val="BodyText"/>
              <w:jc w:val="left"/>
              <w:rPr>
                <w:rFonts w:ascii="Sylfaen" w:hAnsi="Sylfaen"/>
                <w:b/>
                <w:sz w:val="24"/>
                <w:szCs w:val="24"/>
                <w:lang w:val="ka-GE"/>
              </w:rPr>
            </w:pPr>
          </w:p>
        </w:tc>
      </w:tr>
      <w:tr w:rsidR="00D975C0" w:rsidRPr="006A06CE" w:rsidTr="005D776B">
        <w:trPr>
          <w:trHeight w:val="340"/>
        </w:trPr>
        <w:tc>
          <w:tcPr>
            <w:tcW w:w="7406" w:type="dxa"/>
            <w:gridSpan w:val="3"/>
            <w:tcBorders>
              <w:top w:val="single" w:sz="8" w:space="0" w:color="000000"/>
              <w:left w:val="single" w:sz="8" w:space="0" w:color="000000"/>
              <w:bottom w:val="single" w:sz="8" w:space="0" w:color="000000"/>
              <w:right w:val="single" w:sz="4" w:space="0" w:color="auto"/>
            </w:tcBorders>
            <w:shd w:val="clear" w:color="auto" w:fill="auto"/>
          </w:tcPr>
          <w:p w:rsidR="00D975C0" w:rsidRPr="000D3CAF" w:rsidRDefault="00D975C0" w:rsidP="00DF23BF">
            <w:pPr>
              <w:rPr>
                <w:rFonts w:ascii="Sylfaen" w:hAnsi="Sylfaen"/>
                <w:lang w:val="ka-GE"/>
              </w:rPr>
            </w:pPr>
            <w:r w:rsidRPr="000D3CAF">
              <w:rPr>
                <w:rFonts w:ascii="Sylfaen" w:hAnsi="Sylfaen"/>
                <w:lang w:val="ka-GE"/>
              </w:rPr>
              <w:t xml:space="preserve">კანონმდებლობით განსაზღვრულ საკითხებზე სამმართველოს კომპეტენციის ფარგლებში სამმართველოს უფროსის სხვა დავალებების </w:t>
            </w:r>
            <w:r w:rsidRPr="000D3CAF">
              <w:rPr>
                <w:rFonts w:ascii="Sylfaen" w:hAnsi="Sylfaen"/>
                <w:lang w:val="ka-GE"/>
              </w:rPr>
              <w:lastRenderedPageBreak/>
              <w:t>შესრულება</w:t>
            </w:r>
            <w:r>
              <w:rPr>
                <w:rFonts w:ascii="Sylfaen" w:hAnsi="Sylfaen" w:cs="Sylfaen"/>
                <w:lang w:val="ka-GE"/>
              </w:rPr>
              <w:t>(პერიოდულად)</w:t>
            </w:r>
          </w:p>
        </w:tc>
        <w:tc>
          <w:tcPr>
            <w:tcW w:w="2483" w:type="dxa"/>
            <w:gridSpan w:val="2"/>
            <w:tcBorders>
              <w:top w:val="single" w:sz="8" w:space="0" w:color="000000"/>
              <w:left w:val="single" w:sz="4" w:space="0" w:color="auto"/>
              <w:bottom w:val="single" w:sz="8" w:space="0" w:color="000000"/>
              <w:right w:val="single" w:sz="8" w:space="0" w:color="000000"/>
            </w:tcBorders>
            <w:shd w:val="clear" w:color="auto" w:fill="auto"/>
          </w:tcPr>
          <w:p w:rsidR="00D975C0" w:rsidRPr="006A06CE" w:rsidRDefault="00D975C0" w:rsidP="008C5578">
            <w:pPr>
              <w:pStyle w:val="BodyText"/>
              <w:jc w:val="left"/>
              <w:rPr>
                <w:rFonts w:ascii="Sylfaen" w:hAnsi="Sylfaen"/>
                <w:b/>
                <w:sz w:val="24"/>
                <w:szCs w:val="24"/>
                <w:lang w:val="ka-GE"/>
              </w:rPr>
            </w:pPr>
          </w:p>
        </w:tc>
      </w:tr>
      <w:tr w:rsidR="00D975C0" w:rsidRPr="006A06CE" w:rsidTr="005D776B">
        <w:trPr>
          <w:trHeight w:val="340"/>
        </w:trPr>
        <w:tc>
          <w:tcPr>
            <w:tcW w:w="7406" w:type="dxa"/>
            <w:gridSpan w:val="3"/>
            <w:tcBorders>
              <w:top w:val="single" w:sz="8" w:space="0" w:color="000000"/>
              <w:left w:val="single" w:sz="8" w:space="0" w:color="000000"/>
              <w:bottom w:val="single" w:sz="8" w:space="0" w:color="000000"/>
              <w:right w:val="single" w:sz="4" w:space="0" w:color="auto"/>
            </w:tcBorders>
            <w:shd w:val="clear" w:color="auto" w:fill="auto"/>
          </w:tcPr>
          <w:p w:rsidR="00D975C0" w:rsidRPr="000D3CAF" w:rsidRDefault="00D975C0" w:rsidP="00DF23BF">
            <w:pPr>
              <w:rPr>
                <w:rFonts w:ascii="Sylfaen" w:hAnsi="Sylfaen"/>
                <w:lang w:val="ka-GE"/>
              </w:rPr>
            </w:pPr>
            <w:r>
              <w:rPr>
                <w:rFonts w:ascii="Sylfaen" w:hAnsi="Sylfaen" w:cs="Sylfaen"/>
                <w:lang w:val="ka-GE"/>
              </w:rPr>
              <w:lastRenderedPageBreak/>
              <w:t>აღნიშნული დადგენილების მარეგულირებელი სამართლებრივი აქტების ცოდნა და ცოდნის მართვა - გამოყენება ძირითადი  ფუნქციების შესრულებისას, სამინისტროს შინაგანაწესის დაცვა, პასუხისმგებლობა დაკისრებული ფუნქცია - მოვალეობების მიმართ (მუდმივად)</w:t>
            </w:r>
          </w:p>
        </w:tc>
        <w:tc>
          <w:tcPr>
            <w:tcW w:w="2483" w:type="dxa"/>
            <w:gridSpan w:val="2"/>
            <w:tcBorders>
              <w:top w:val="single" w:sz="8" w:space="0" w:color="000000"/>
              <w:left w:val="single" w:sz="4" w:space="0" w:color="auto"/>
              <w:bottom w:val="single" w:sz="8" w:space="0" w:color="000000"/>
              <w:right w:val="single" w:sz="8" w:space="0" w:color="000000"/>
            </w:tcBorders>
            <w:shd w:val="clear" w:color="auto" w:fill="auto"/>
          </w:tcPr>
          <w:p w:rsidR="00D975C0" w:rsidRPr="006A06CE" w:rsidRDefault="00D975C0" w:rsidP="008C5578">
            <w:pPr>
              <w:pStyle w:val="BodyText"/>
              <w:jc w:val="left"/>
              <w:rPr>
                <w:rFonts w:ascii="Sylfaen" w:hAnsi="Sylfaen"/>
                <w:b/>
                <w:sz w:val="24"/>
                <w:szCs w:val="24"/>
                <w:lang w:val="ka-GE"/>
              </w:rPr>
            </w:pPr>
          </w:p>
        </w:tc>
      </w:tr>
      <w:tr w:rsidR="00D975C0" w:rsidRPr="006A06CE" w:rsidTr="008C5578">
        <w:trPr>
          <w:trHeight w:val="340"/>
        </w:trPr>
        <w:tc>
          <w:tcPr>
            <w:tcW w:w="9889" w:type="dxa"/>
            <w:gridSpan w:val="5"/>
            <w:tcBorders>
              <w:top w:val="single" w:sz="8" w:space="0" w:color="000000"/>
              <w:left w:val="single" w:sz="8" w:space="0" w:color="000000"/>
              <w:bottom w:val="single" w:sz="8" w:space="0" w:color="000000"/>
              <w:right w:val="single" w:sz="8" w:space="0" w:color="000000"/>
            </w:tcBorders>
            <w:shd w:val="clear" w:color="auto" w:fill="auto"/>
          </w:tcPr>
          <w:p w:rsidR="00D975C0" w:rsidRPr="006A06CE" w:rsidRDefault="00D975C0" w:rsidP="008C5578">
            <w:pPr>
              <w:pStyle w:val="BodyText"/>
              <w:jc w:val="left"/>
              <w:rPr>
                <w:rFonts w:ascii="Sylfaen" w:hAnsi="Sylfaen"/>
                <w:b/>
                <w:sz w:val="24"/>
                <w:szCs w:val="24"/>
                <w:lang w:val="ka-GE"/>
              </w:rPr>
            </w:pPr>
            <w:r w:rsidRPr="006A06CE">
              <w:rPr>
                <w:rFonts w:ascii="Sylfaen" w:hAnsi="Sylfaen"/>
                <w:b/>
                <w:sz w:val="24"/>
                <w:szCs w:val="24"/>
                <w:lang w:val="ka-GE"/>
              </w:rPr>
              <w:t>დაკისრებული მოვალეობების შესრულებისას ურთიერთობა აქვს (შიდა და გარე)</w:t>
            </w:r>
          </w:p>
        </w:tc>
      </w:tr>
      <w:tr w:rsidR="00D975C0" w:rsidRPr="006A06CE" w:rsidTr="008C5578">
        <w:trPr>
          <w:trHeight w:val="340"/>
        </w:trPr>
        <w:tc>
          <w:tcPr>
            <w:tcW w:w="9889" w:type="dxa"/>
            <w:gridSpan w:val="5"/>
            <w:tcBorders>
              <w:top w:val="single" w:sz="8" w:space="0" w:color="000000"/>
              <w:left w:val="single" w:sz="8" w:space="0" w:color="000000"/>
              <w:bottom w:val="single" w:sz="8" w:space="0" w:color="000000"/>
              <w:right w:val="single" w:sz="8" w:space="0" w:color="000000"/>
            </w:tcBorders>
            <w:shd w:val="clear" w:color="auto" w:fill="auto"/>
          </w:tcPr>
          <w:p w:rsidR="00D975C0" w:rsidRPr="00DA3039" w:rsidRDefault="00D975C0" w:rsidP="00D975C0">
            <w:pPr>
              <w:pStyle w:val="BodyA"/>
              <w:spacing w:line="360" w:lineRule="auto"/>
              <w:ind w:left="720"/>
              <w:rPr>
                <w:rFonts w:ascii="Sylfaen" w:eastAsia="Sylfaen" w:hAnsi="Sylfaen"/>
                <w:lang w:val="ka-GE"/>
              </w:rPr>
            </w:pPr>
            <w:r>
              <w:rPr>
                <w:rFonts w:ascii="Sylfaen" w:eastAsia="Sylfaen" w:hAnsi="Sylfaen"/>
              </w:rPr>
              <w:t>სამინისტროს სტრუქტურული ქვედანაყოფები</w:t>
            </w:r>
            <w:r>
              <w:rPr>
                <w:rFonts w:ascii="Sylfaen" w:eastAsia="Sylfaen" w:hAnsi="Sylfaen"/>
                <w:lang w:val="ka-GE"/>
              </w:rPr>
              <w:t>(შიდა)</w:t>
            </w:r>
          </w:p>
          <w:p w:rsidR="00D975C0" w:rsidRPr="00DA3039" w:rsidRDefault="00D975C0" w:rsidP="00D975C0">
            <w:pPr>
              <w:pStyle w:val="BodyA"/>
              <w:spacing w:line="360" w:lineRule="auto"/>
              <w:ind w:left="720"/>
              <w:rPr>
                <w:rFonts w:ascii="Sylfaen" w:eastAsia="Times New Roman" w:hAnsi="Sylfaen"/>
                <w:lang w:val="ka-GE"/>
              </w:rPr>
            </w:pPr>
            <w:r>
              <w:rPr>
                <w:rFonts w:ascii="Sylfaen" w:eastAsia="Sylfaen" w:hAnsi="Sylfaen"/>
              </w:rPr>
              <w:t>სამინისტროს სახელმწიფო კონტროლს დაქვემდებარებული საჯარო სამართლის იურიდიული პირები</w:t>
            </w:r>
            <w:r>
              <w:rPr>
                <w:rFonts w:ascii="Sylfaen" w:eastAsia="Sylfaen" w:hAnsi="Sylfaen"/>
                <w:lang w:val="ka-GE"/>
              </w:rPr>
              <w:t>(გარე)</w:t>
            </w:r>
          </w:p>
          <w:p w:rsidR="00D975C0" w:rsidRPr="006A06CE" w:rsidRDefault="00D975C0" w:rsidP="00D975C0">
            <w:pPr>
              <w:pStyle w:val="BodyA"/>
              <w:spacing w:line="276" w:lineRule="auto"/>
              <w:rPr>
                <w:rFonts w:ascii="Sylfaen" w:hAnsi="Sylfaen"/>
                <w:color w:val="auto"/>
                <w:sz w:val="24"/>
                <w:szCs w:val="24"/>
              </w:rPr>
            </w:pPr>
            <w:r>
              <w:rPr>
                <w:rFonts w:ascii="Sylfaen" w:eastAsia="Times New Roman" w:hAnsi="Sylfaen"/>
                <w:lang w:val="ka-GE"/>
              </w:rPr>
              <w:t>არასამთავრობო ორგანიზაციები</w:t>
            </w:r>
            <w:r>
              <w:rPr>
                <w:rFonts w:ascii="Sylfaen" w:eastAsia="Times New Roman" w:hAnsi="Sylfaen"/>
              </w:rPr>
              <w:t>(</w:t>
            </w:r>
            <w:r>
              <w:rPr>
                <w:rFonts w:ascii="Sylfaen" w:eastAsia="Times New Roman" w:hAnsi="Sylfaen"/>
                <w:lang w:val="ka-GE"/>
              </w:rPr>
              <w:t>გარე)</w:t>
            </w:r>
          </w:p>
        </w:tc>
      </w:tr>
      <w:tr w:rsidR="00D975C0" w:rsidRPr="006A06CE" w:rsidTr="008C5578">
        <w:trPr>
          <w:trHeight w:val="340"/>
        </w:trPr>
        <w:tc>
          <w:tcPr>
            <w:tcW w:w="9889" w:type="dxa"/>
            <w:gridSpan w:val="5"/>
            <w:tcBorders>
              <w:top w:val="single" w:sz="8" w:space="0" w:color="000000"/>
              <w:left w:val="single" w:sz="8" w:space="0" w:color="000000"/>
              <w:bottom w:val="single" w:sz="8" w:space="0" w:color="000000"/>
              <w:right w:val="single" w:sz="8" w:space="0" w:color="000000"/>
            </w:tcBorders>
            <w:shd w:val="clear" w:color="auto" w:fill="auto"/>
          </w:tcPr>
          <w:p w:rsidR="00D975C0" w:rsidRPr="006A06CE" w:rsidRDefault="00D975C0" w:rsidP="005C32E9">
            <w:pPr>
              <w:pStyle w:val="BodyA"/>
              <w:spacing w:line="276" w:lineRule="auto"/>
              <w:rPr>
                <w:rFonts w:ascii="Sylfaen" w:hAnsi="Sylfaen"/>
                <w:sz w:val="24"/>
                <w:szCs w:val="24"/>
                <w:lang w:val="ka-GE"/>
              </w:rPr>
            </w:pPr>
          </w:p>
        </w:tc>
      </w:tr>
      <w:tr w:rsidR="00D975C0" w:rsidRPr="006A06CE" w:rsidTr="008C5578">
        <w:trPr>
          <w:trHeight w:val="340"/>
        </w:trPr>
        <w:tc>
          <w:tcPr>
            <w:tcW w:w="9889" w:type="dxa"/>
            <w:gridSpan w:val="5"/>
            <w:tcBorders>
              <w:top w:val="single" w:sz="8" w:space="0" w:color="000000"/>
              <w:left w:val="single" w:sz="8" w:space="0" w:color="000000"/>
              <w:bottom w:val="single" w:sz="8" w:space="0" w:color="000000"/>
              <w:right w:val="single" w:sz="8" w:space="0" w:color="000000"/>
            </w:tcBorders>
            <w:shd w:val="clear" w:color="auto" w:fill="auto"/>
          </w:tcPr>
          <w:p w:rsidR="00D975C0" w:rsidRPr="006A06CE" w:rsidRDefault="00D975C0" w:rsidP="005C32E9">
            <w:pPr>
              <w:pStyle w:val="BodyA"/>
              <w:spacing w:line="276" w:lineRule="auto"/>
              <w:rPr>
                <w:rFonts w:ascii="Sylfaen" w:hAnsi="Sylfaen"/>
                <w:sz w:val="24"/>
                <w:szCs w:val="24"/>
                <w:lang w:val="ka-GE"/>
              </w:rPr>
            </w:pPr>
          </w:p>
        </w:tc>
      </w:tr>
      <w:tr w:rsidR="00D975C0" w:rsidRPr="006A06CE" w:rsidTr="008C5578">
        <w:trPr>
          <w:trHeight w:val="340"/>
        </w:trPr>
        <w:tc>
          <w:tcPr>
            <w:tcW w:w="9889" w:type="dxa"/>
            <w:gridSpan w:val="5"/>
            <w:tcBorders>
              <w:top w:val="single" w:sz="8" w:space="0" w:color="000000"/>
              <w:left w:val="single" w:sz="8" w:space="0" w:color="000000"/>
              <w:bottom w:val="single" w:sz="8" w:space="0" w:color="000000"/>
              <w:right w:val="single" w:sz="8" w:space="0" w:color="000000"/>
            </w:tcBorders>
            <w:shd w:val="clear" w:color="auto" w:fill="auto"/>
          </w:tcPr>
          <w:p w:rsidR="00D975C0" w:rsidRPr="006A06CE" w:rsidRDefault="00D975C0" w:rsidP="005C32E9">
            <w:pPr>
              <w:pStyle w:val="BodyA"/>
              <w:spacing w:line="276" w:lineRule="auto"/>
              <w:rPr>
                <w:rFonts w:ascii="Sylfaen" w:hAnsi="Sylfaen"/>
                <w:color w:val="auto"/>
                <w:sz w:val="24"/>
                <w:szCs w:val="24"/>
                <w:lang w:val="ka-GE"/>
              </w:rPr>
            </w:pPr>
          </w:p>
        </w:tc>
      </w:tr>
      <w:tr w:rsidR="00D975C0" w:rsidRPr="006A06CE" w:rsidTr="008C5578">
        <w:trPr>
          <w:trHeight w:val="340"/>
        </w:trPr>
        <w:tc>
          <w:tcPr>
            <w:tcW w:w="9889" w:type="dxa"/>
            <w:gridSpan w:val="5"/>
            <w:tcBorders>
              <w:top w:val="single" w:sz="8" w:space="0" w:color="000000"/>
              <w:left w:val="single" w:sz="8" w:space="0" w:color="000000"/>
              <w:bottom w:val="single" w:sz="8" w:space="0" w:color="000000"/>
              <w:right w:val="single" w:sz="8" w:space="0" w:color="000000"/>
            </w:tcBorders>
            <w:shd w:val="clear" w:color="auto" w:fill="auto"/>
          </w:tcPr>
          <w:p w:rsidR="00D975C0" w:rsidRPr="006A06CE" w:rsidRDefault="00D975C0" w:rsidP="005C32E9">
            <w:pPr>
              <w:pStyle w:val="BodyA"/>
              <w:spacing w:line="276" w:lineRule="auto"/>
              <w:rPr>
                <w:rFonts w:ascii="Sylfaen" w:hAnsi="Sylfaen"/>
                <w:sz w:val="24"/>
                <w:szCs w:val="24"/>
                <w:lang w:val="ka-GE"/>
              </w:rPr>
            </w:pPr>
          </w:p>
        </w:tc>
      </w:tr>
      <w:tr w:rsidR="00D975C0" w:rsidRPr="006A06CE" w:rsidTr="008C5578">
        <w:trPr>
          <w:trHeight w:val="340"/>
        </w:trPr>
        <w:tc>
          <w:tcPr>
            <w:tcW w:w="9889" w:type="dxa"/>
            <w:gridSpan w:val="5"/>
            <w:tcBorders>
              <w:top w:val="single" w:sz="8" w:space="0" w:color="000000"/>
              <w:left w:val="single" w:sz="8" w:space="0" w:color="000000"/>
              <w:bottom w:val="single" w:sz="8" w:space="0" w:color="000000"/>
              <w:right w:val="single" w:sz="8" w:space="0" w:color="000000"/>
            </w:tcBorders>
            <w:shd w:val="clear" w:color="auto" w:fill="auto"/>
          </w:tcPr>
          <w:p w:rsidR="00D975C0" w:rsidRPr="006A06CE" w:rsidRDefault="00D975C0" w:rsidP="005C32E9">
            <w:pPr>
              <w:pStyle w:val="BodyA"/>
              <w:spacing w:line="276" w:lineRule="auto"/>
              <w:rPr>
                <w:rFonts w:ascii="Sylfaen" w:hAnsi="Sylfaen"/>
                <w:color w:val="auto"/>
                <w:sz w:val="24"/>
                <w:szCs w:val="24"/>
                <w:lang w:val="ka-GE"/>
              </w:rPr>
            </w:pPr>
          </w:p>
        </w:tc>
      </w:tr>
      <w:tr w:rsidR="00D975C0" w:rsidRPr="006A06CE" w:rsidTr="008C5578">
        <w:trPr>
          <w:trHeight w:val="340"/>
        </w:trPr>
        <w:tc>
          <w:tcPr>
            <w:tcW w:w="9889" w:type="dxa"/>
            <w:gridSpan w:val="5"/>
            <w:tcBorders>
              <w:top w:val="single" w:sz="8" w:space="0" w:color="000000"/>
              <w:left w:val="single" w:sz="8" w:space="0" w:color="000000"/>
              <w:bottom w:val="single" w:sz="8" w:space="0" w:color="000000"/>
              <w:right w:val="single" w:sz="8" w:space="0" w:color="000000"/>
            </w:tcBorders>
            <w:shd w:val="clear" w:color="auto" w:fill="auto"/>
          </w:tcPr>
          <w:p w:rsidR="00D975C0" w:rsidRPr="006A06CE" w:rsidRDefault="00D975C0" w:rsidP="005C32E9">
            <w:pPr>
              <w:pStyle w:val="BodyA"/>
              <w:rPr>
                <w:rFonts w:ascii="Sylfaen" w:hAnsi="Sylfaen"/>
                <w:color w:val="auto"/>
                <w:sz w:val="24"/>
                <w:szCs w:val="24"/>
                <w:lang w:val="ka-GE"/>
              </w:rPr>
            </w:pPr>
          </w:p>
        </w:tc>
      </w:tr>
      <w:tr w:rsidR="00D975C0" w:rsidRPr="006A06CE" w:rsidTr="008C5578">
        <w:trPr>
          <w:trHeight w:val="340"/>
        </w:trPr>
        <w:tc>
          <w:tcPr>
            <w:tcW w:w="9889" w:type="dxa"/>
            <w:gridSpan w:val="5"/>
            <w:tcBorders>
              <w:top w:val="single" w:sz="8" w:space="0" w:color="000000"/>
              <w:left w:val="single" w:sz="8" w:space="0" w:color="000000"/>
              <w:bottom w:val="single" w:sz="8" w:space="0" w:color="000000"/>
              <w:right w:val="single" w:sz="8" w:space="0" w:color="000000"/>
            </w:tcBorders>
            <w:shd w:val="clear" w:color="auto" w:fill="auto"/>
          </w:tcPr>
          <w:p w:rsidR="00D975C0" w:rsidRPr="006A06CE" w:rsidRDefault="00D975C0" w:rsidP="005C32E9">
            <w:pPr>
              <w:pStyle w:val="BodyA"/>
              <w:spacing w:line="276" w:lineRule="auto"/>
              <w:rPr>
                <w:rFonts w:ascii="Sylfaen" w:hAnsi="Sylfaen"/>
                <w:color w:val="auto"/>
                <w:sz w:val="24"/>
                <w:szCs w:val="24"/>
              </w:rPr>
            </w:pPr>
          </w:p>
        </w:tc>
      </w:tr>
      <w:tr w:rsidR="00D975C0" w:rsidRPr="006A06CE" w:rsidTr="008C5578">
        <w:trPr>
          <w:trHeight w:val="340"/>
        </w:trPr>
        <w:tc>
          <w:tcPr>
            <w:tcW w:w="9889" w:type="dxa"/>
            <w:gridSpan w:val="5"/>
            <w:tcBorders>
              <w:top w:val="single" w:sz="8" w:space="0" w:color="000000"/>
              <w:left w:val="single" w:sz="8" w:space="0" w:color="000000"/>
              <w:bottom w:val="single" w:sz="8" w:space="0" w:color="000000"/>
              <w:right w:val="single" w:sz="8" w:space="0" w:color="000000"/>
            </w:tcBorders>
            <w:shd w:val="clear" w:color="auto" w:fill="auto"/>
          </w:tcPr>
          <w:p w:rsidR="00D975C0" w:rsidRPr="006A06CE" w:rsidRDefault="00D975C0" w:rsidP="008C5578">
            <w:pPr>
              <w:pStyle w:val="BodyText"/>
              <w:jc w:val="left"/>
              <w:rPr>
                <w:rFonts w:ascii="Sylfaen" w:hAnsi="Sylfaen"/>
                <w:b/>
                <w:sz w:val="24"/>
                <w:szCs w:val="24"/>
                <w:lang w:val="ka-GE"/>
              </w:rPr>
            </w:pPr>
            <w:r w:rsidRPr="006A06CE">
              <w:rPr>
                <w:rFonts w:ascii="Sylfaen" w:hAnsi="Sylfaen"/>
                <w:b/>
                <w:sz w:val="24"/>
                <w:szCs w:val="24"/>
                <w:lang w:val="ka-GE"/>
              </w:rPr>
              <w:t xml:space="preserve">ანგარიშგება </w:t>
            </w:r>
          </w:p>
        </w:tc>
      </w:tr>
      <w:tr w:rsidR="00D975C0" w:rsidRPr="006A06CE" w:rsidTr="008C5578">
        <w:trPr>
          <w:trHeight w:val="340"/>
        </w:trPr>
        <w:tc>
          <w:tcPr>
            <w:tcW w:w="9889" w:type="dxa"/>
            <w:gridSpan w:val="5"/>
            <w:tcBorders>
              <w:top w:val="single" w:sz="8" w:space="0" w:color="000000"/>
              <w:left w:val="single" w:sz="8" w:space="0" w:color="000000"/>
              <w:bottom w:val="single" w:sz="8" w:space="0" w:color="000000"/>
              <w:right w:val="single" w:sz="8" w:space="0" w:color="000000"/>
            </w:tcBorders>
            <w:shd w:val="clear" w:color="auto" w:fill="auto"/>
          </w:tcPr>
          <w:p w:rsidR="00D975C0" w:rsidRPr="00D975C0" w:rsidRDefault="00D975C0" w:rsidP="00D975C0">
            <w:pPr>
              <w:pBdr>
                <w:top w:val="nil"/>
                <w:left w:val="nil"/>
                <w:bottom w:val="nil"/>
                <w:right w:val="nil"/>
                <w:between w:val="nil"/>
                <w:bar w:val="nil"/>
              </w:pBdr>
              <w:rPr>
                <w:rFonts w:ascii="Sylfaen" w:hAnsi="Sylfaen"/>
                <w:lang w:val="ka-GE"/>
              </w:rPr>
            </w:pPr>
            <w:r>
              <w:rPr>
                <w:rFonts w:ascii="Sylfaen" w:hAnsi="Sylfaen"/>
                <w:lang w:val="ka-GE"/>
              </w:rPr>
              <w:t>კომისიის გადაწყვეტილებებისა და სამმართველოში შემუსული განცხადებების განხილვა, დამუშავება  კომისიის სხდომისათვის მომზადება, ხელმძღვანელი პირების სხვა დავალებების შესრულება</w:t>
            </w:r>
          </w:p>
        </w:tc>
      </w:tr>
    </w:tbl>
    <w:p w:rsidR="005D776B" w:rsidRPr="006A06CE" w:rsidRDefault="00410BC1" w:rsidP="0074698E">
      <w:pPr>
        <w:pStyle w:val="BodyTextIndent2"/>
        <w:tabs>
          <w:tab w:val="left" w:pos="4503"/>
        </w:tabs>
        <w:spacing w:line="240" w:lineRule="auto"/>
        <w:ind w:left="0"/>
        <w:rPr>
          <w:rFonts w:ascii="Sylfaen" w:hAnsi="Sylfaen"/>
          <w:b/>
          <w:szCs w:val="24"/>
          <w:lang w:val="ka-GE"/>
        </w:rPr>
      </w:pPr>
      <w:r>
        <w:rPr>
          <w:rFonts w:ascii="Sylfaen" w:hAnsi="Sylfaen"/>
          <w:b/>
          <w:szCs w:val="24"/>
          <w:lang w:val="ka-GE"/>
        </w:rPr>
        <w:tab/>
      </w:r>
      <w:r>
        <w:rPr>
          <w:rFonts w:ascii="Sylfaen" w:hAnsi="Sylfaen"/>
          <w:b/>
          <w:szCs w:val="24"/>
          <w:lang w:val="ka-GE"/>
        </w:rPr>
        <w:tab/>
      </w:r>
      <w:r>
        <w:rPr>
          <w:rFonts w:ascii="Sylfaen" w:hAnsi="Sylfaen"/>
          <w:b/>
          <w:szCs w:val="24"/>
          <w:lang w:val="ka-GE"/>
        </w:rPr>
        <w:tab/>
      </w:r>
      <w:r>
        <w:rPr>
          <w:rFonts w:ascii="Sylfaen" w:hAnsi="Sylfaen"/>
          <w:b/>
          <w:szCs w:val="24"/>
          <w:lang w:val="ka-GE"/>
        </w:rPr>
        <w:tab/>
      </w:r>
      <w:r>
        <w:rPr>
          <w:rFonts w:ascii="Sylfaen" w:hAnsi="Sylfaen"/>
          <w:b/>
          <w:szCs w:val="24"/>
          <w:lang w:val="ka-GE"/>
        </w:rPr>
        <w:tab/>
      </w:r>
      <w:r>
        <w:rPr>
          <w:rFonts w:ascii="Sylfaen" w:hAnsi="Sylfaen"/>
          <w:b/>
          <w:szCs w:val="24"/>
          <w:lang w:val="ka-GE"/>
        </w:rPr>
        <w:tab/>
      </w:r>
      <w:r>
        <w:rPr>
          <w:rFonts w:ascii="Sylfaen" w:hAnsi="Sylfaen"/>
          <w:b/>
          <w:szCs w:val="24"/>
          <w:lang w:val="ka-GE"/>
        </w:rPr>
        <w:tab/>
      </w:r>
    </w:p>
    <w:p w:rsidR="0074698E" w:rsidRPr="006A06CE" w:rsidRDefault="0074698E" w:rsidP="0074698E">
      <w:pPr>
        <w:pStyle w:val="BodyTextIndent2"/>
        <w:tabs>
          <w:tab w:val="left" w:pos="4503"/>
        </w:tabs>
        <w:spacing w:line="240" w:lineRule="auto"/>
        <w:ind w:left="0"/>
        <w:rPr>
          <w:rFonts w:ascii="Sylfaen" w:hAnsi="Sylfaen"/>
          <w:b/>
          <w:szCs w:val="24"/>
          <w:lang w:val="ka-GE"/>
        </w:rPr>
      </w:pPr>
      <w:r w:rsidRPr="006A06CE">
        <w:rPr>
          <w:rFonts w:ascii="Sylfaen" w:hAnsi="Sylfaen"/>
          <w:b/>
          <w:szCs w:val="24"/>
          <w:lang w:val="ka-GE"/>
        </w:rPr>
        <w:t xml:space="preserve">საკვალიფიკაციო მოთხოვნები </w:t>
      </w:r>
    </w:p>
    <w:p w:rsidR="005D776B" w:rsidRPr="006A06CE" w:rsidRDefault="005D776B" w:rsidP="0074698E">
      <w:pPr>
        <w:pStyle w:val="BodyTextIndent2"/>
        <w:tabs>
          <w:tab w:val="left" w:pos="4503"/>
        </w:tabs>
        <w:spacing w:line="240" w:lineRule="auto"/>
        <w:ind w:left="0"/>
        <w:rPr>
          <w:rFonts w:ascii="Sylfaen" w:hAnsi="Sylfaen"/>
          <w:b/>
          <w:szCs w:val="24"/>
        </w:rPr>
      </w:pPr>
    </w:p>
    <w:tbl>
      <w:tblPr>
        <w:tblW w:w="981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4786"/>
        <w:gridCol w:w="5029"/>
      </w:tblGrid>
      <w:tr w:rsidR="007275E6" w:rsidRPr="006A06CE" w:rsidTr="00A1618E">
        <w:trPr>
          <w:trHeight w:val="271"/>
        </w:trPr>
        <w:tc>
          <w:tcPr>
            <w:tcW w:w="9815" w:type="dxa"/>
            <w:gridSpan w:val="2"/>
            <w:tcBorders>
              <w:top w:val="single" w:sz="8" w:space="0" w:color="000000"/>
              <w:left w:val="single" w:sz="8" w:space="0" w:color="000000"/>
              <w:bottom w:val="single" w:sz="8" w:space="0" w:color="000000"/>
              <w:right w:val="single" w:sz="8" w:space="0" w:color="000000"/>
            </w:tcBorders>
            <w:shd w:val="clear" w:color="auto" w:fill="auto"/>
          </w:tcPr>
          <w:p w:rsidR="007275E6" w:rsidRPr="006A06CE" w:rsidRDefault="007275E6" w:rsidP="00CF5A1A">
            <w:pPr>
              <w:tabs>
                <w:tab w:val="left" w:pos="-1908"/>
              </w:tabs>
              <w:spacing w:after="0"/>
              <w:jc w:val="center"/>
              <w:rPr>
                <w:rFonts w:ascii="Sylfaen" w:hAnsi="Sylfaen"/>
                <w:b/>
                <w:sz w:val="24"/>
                <w:szCs w:val="24"/>
                <w:lang w:val="ka-GE"/>
              </w:rPr>
            </w:pPr>
            <w:r w:rsidRPr="006A06CE">
              <w:rPr>
                <w:rFonts w:ascii="Sylfaen" w:hAnsi="Sylfaen"/>
                <w:b/>
                <w:sz w:val="24"/>
                <w:szCs w:val="24"/>
                <w:lang w:val="ka-GE"/>
              </w:rPr>
              <w:t>განათლება</w:t>
            </w:r>
          </w:p>
        </w:tc>
      </w:tr>
      <w:tr w:rsidR="007275E6" w:rsidRPr="006A06CE" w:rsidTr="00A1618E">
        <w:tc>
          <w:tcPr>
            <w:tcW w:w="4786" w:type="dxa"/>
            <w:tcBorders>
              <w:top w:val="single" w:sz="8" w:space="0" w:color="000000"/>
              <w:left w:val="single" w:sz="8" w:space="0" w:color="000000"/>
              <w:bottom w:val="single" w:sz="8" w:space="0" w:color="000000"/>
              <w:right w:val="single" w:sz="8" w:space="0" w:color="000000"/>
            </w:tcBorders>
            <w:shd w:val="clear" w:color="auto" w:fill="auto"/>
          </w:tcPr>
          <w:p w:rsidR="007275E6" w:rsidRPr="006A06CE" w:rsidRDefault="007275E6" w:rsidP="007275E6">
            <w:pPr>
              <w:tabs>
                <w:tab w:val="left" w:pos="4536"/>
              </w:tabs>
              <w:spacing w:after="0"/>
              <w:rPr>
                <w:rFonts w:ascii="Sylfaen" w:hAnsi="Sylfaen"/>
                <w:sz w:val="24"/>
                <w:szCs w:val="24"/>
              </w:rPr>
            </w:pPr>
            <w:r w:rsidRPr="006A06CE">
              <w:rPr>
                <w:rFonts w:ascii="Sylfaen" w:hAnsi="Sylfaen"/>
                <w:b/>
                <w:sz w:val="24"/>
                <w:szCs w:val="24"/>
                <w:lang w:val="ka-GE"/>
              </w:rPr>
              <w:t>აუცილებელი:</w:t>
            </w:r>
            <w:r w:rsidRPr="006A06CE">
              <w:rPr>
                <w:rFonts w:ascii="Sylfaen" w:hAnsi="Sylfaen"/>
                <w:sz w:val="24"/>
                <w:szCs w:val="24"/>
              </w:rPr>
              <w:t xml:space="preserve"> </w:t>
            </w:r>
          </w:p>
        </w:tc>
        <w:tc>
          <w:tcPr>
            <w:tcW w:w="5029" w:type="dxa"/>
            <w:tcBorders>
              <w:top w:val="single" w:sz="8" w:space="0" w:color="000000"/>
              <w:left w:val="single" w:sz="8" w:space="0" w:color="000000"/>
              <w:bottom w:val="single" w:sz="8" w:space="0" w:color="000000"/>
              <w:right w:val="single" w:sz="8" w:space="0" w:color="000000"/>
            </w:tcBorders>
            <w:shd w:val="clear" w:color="auto" w:fill="auto"/>
          </w:tcPr>
          <w:p w:rsidR="007275E6" w:rsidRPr="006A06CE" w:rsidRDefault="007275E6" w:rsidP="007275E6">
            <w:pPr>
              <w:tabs>
                <w:tab w:val="left" w:pos="4536"/>
              </w:tabs>
              <w:spacing w:after="0"/>
              <w:rPr>
                <w:rFonts w:ascii="Sylfaen" w:hAnsi="Sylfaen" w:cs="Sylfaen"/>
                <w:sz w:val="24"/>
                <w:szCs w:val="24"/>
              </w:rPr>
            </w:pPr>
            <w:r w:rsidRPr="006A06CE">
              <w:rPr>
                <w:rFonts w:ascii="Sylfaen" w:hAnsi="Sylfaen" w:cs="Sylfaen"/>
                <w:b/>
                <w:sz w:val="24"/>
                <w:szCs w:val="24"/>
                <w:lang w:val="ka-GE"/>
              </w:rPr>
              <w:t xml:space="preserve">სასურველი: </w:t>
            </w:r>
          </w:p>
        </w:tc>
      </w:tr>
      <w:tr w:rsidR="007275E6" w:rsidRPr="006A06CE" w:rsidTr="00A1618E">
        <w:trPr>
          <w:trHeight w:val="334"/>
        </w:trPr>
        <w:tc>
          <w:tcPr>
            <w:tcW w:w="4786" w:type="dxa"/>
            <w:tcBorders>
              <w:top w:val="single" w:sz="8" w:space="0" w:color="000000"/>
              <w:left w:val="single" w:sz="8" w:space="0" w:color="000000"/>
              <w:bottom w:val="single" w:sz="4" w:space="0" w:color="auto"/>
              <w:right w:val="single" w:sz="8" w:space="0" w:color="000000"/>
            </w:tcBorders>
            <w:shd w:val="clear" w:color="auto" w:fill="auto"/>
          </w:tcPr>
          <w:p w:rsidR="005D776B" w:rsidRPr="006A06CE" w:rsidRDefault="007275E6" w:rsidP="007275E6">
            <w:pPr>
              <w:tabs>
                <w:tab w:val="left" w:pos="4536"/>
              </w:tabs>
              <w:spacing w:after="0"/>
              <w:rPr>
                <w:rFonts w:ascii="Sylfaen" w:hAnsi="Sylfaen"/>
                <w:sz w:val="24"/>
                <w:szCs w:val="24"/>
                <w:lang w:val="ka-GE"/>
              </w:rPr>
            </w:pPr>
            <w:r w:rsidRPr="006A06CE">
              <w:rPr>
                <w:rFonts w:ascii="Sylfaen" w:hAnsi="Sylfaen"/>
                <w:sz w:val="24"/>
                <w:szCs w:val="24"/>
                <w:lang w:val="ka-GE"/>
              </w:rPr>
              <w:t>პროფესიული განათლების დონე :</w:t>
            </w:r>
            <w:r w:rsidRPr="006A06CE">
              <w:rPr>
                <w:rFonts w:ascii="Sylfaen" w:hAnsi="Sylfaen"/>
                <w:sz w:val="24"/>
                <w:szCs w:val="24"/>
              </w:rPr>
              <w:t xml:space="preserve"> </w:t>
            </w:r>
          </w:p>
        </w:tc>
        <w:tc>
          <w:tcPr>
            <w:tcW w:w="5029" w:type="dxa"/>
            <w:tcBorders>
              <w:top w:val="single" w:sz="8" w:space="0" w:color="000000"/>
              <w:left w:val="single" w:sz="8" w:space="0" w:color="000000"/>
              <w:bottom w:val="single" w:sz="4" w:space="0" w:color="auto"/>
              <w:right w:val="single" w:sz="8" w:space="0" w:color="000000"/>
            </w:tcBorders>
            <w:shd w:val="clear" w:color="auto" w:fill="auto"/>
          </w:tcPr>
          <w:p w:rsidR="007275E6" w:rsidRPr="006A06CE" w:rsidRDefault="00E035B4" w:rsidP="00E035B4">
            <w:pPr>
              <w:tabs>
                <w:tab w:val="left" w:pos="4536"/>
              </w:tabs>
              <w:spacing w:after="0"/>
              <w:rPr>
                <w:rFonts w:ascii="Sylfaen" w:hAnsi="Sylfaen" w:cs="Sylfaen"/>
                <w:sz w:val="24"/>
                <w:szCs w:val="24"/>
                <w:lang w:val="ka-GE"/>
              </w:rPr>
            </w:pPr>
            <w:r w:rsidRPr="006A06CE">
              <w:rPr>
                <w:rFonts w:ascii="Sylfaen" w:hAnsi="Sylfaen"/>
                <w:sz w:val="24"/>
                <w:szCs w:val="24"/>
                <w:lang w:val="ka-GE"/>
              </w:rPr>
              <w:t>პროფესიული განათლების დონე :</w:t>
            </w:r>
            <w:r w:rsidRPr="006A06CE">
              <w:rPr>
                <w:rFonts w:ascii="Sylfaen" w:hAnsi="Sylfaen"/>
                <w:sz w:val="24"/>
                <w:szCs w:val="24"/>
              </w:rPr>
              <w:t xml:space="preserve"> </w:t>
            </w:r>
          </w:p>
        </w:tc>
      </w:tr>
      <w:tr w:rsidR="005D776B" w:rsidRPr="006A06CE" w:rsidTr="00A1618E">
        <w:trPr>
          <w:trHeight w:val="668"/>
        </w:trPr>
        <w:tc>
          <w:tcPr>
            <w:tcW w:w="4786" w:type="dxa"/>
            <w:tcBorders>
              <w:top w:val="single" w:sz="4" w:space="0" w:color="auto"/>
              <w:left w:val="single" w:sz="8" w:space="0" w:color="000000"/>
              <w:bottom w:val="single" w:sz="4" w:space="0" w:color="auto"/>
              <w:right w:val="single" w:sz="8" w:space="0" w:color="000000"/>
            </w:tcBorders>
            <w:shd w:val="clear" w:color="auto" w:fill="auto"/>
          </w:tcPr>
          <w:p w:rsidR="008E726C" w:rsidRPr="00F22384" w:rsidRDefault="008E726C" w:rsidP="008E726C">
            <w:pPr>
              <w:spacing w:before="120"/>
              <w:rPr>
                <w:rFonts w:ascii="Sylfaen" w:eastAsia="MS Gothic" w:hAnsi="Sylfaen"/>
                <w:sz w:val="24"/>
                <w:szCs w:val="24"/>
                <w:lang w:val="ka-GE"/>
              </w:rPr>
            </w:pPr>
            <w:r>
              <w:rPr>
                <w:rFonts w:ascii="Sylfaen" w:eastAsia="MS Gothic" w:hAnsi="Sylfaen"/>
                <w:sz w:val="24"/>
                <w:szCs w:val="24"/>
                <w:lang w:val="ka-GE"/>
              </w:rPr>
              <w:t>უმაღლესი სამედიცინო განათლება პრაქტიკული საქმიანობის გამოცდილებით</w:t>
            </w:r>
          </w:p>
          <w:p w:rsidR="005D776B" w:rsidRPr="006A06CE" w:rsidRDefault="005D776B" w:rsidP="0016142B">
            <w:pPr>
              <w:tabs>
                <w:tab w:val="left" w:pos="4536"/>
              </w:tabs>
              <w:spacing w:after="0"/>
              <w:rPr>
                <w:rFonts w:ascii="Sylfaen" w:hAnsi="Sylfaen"/>
                <w:sz w:val="24"/>
                <w:szCs w:val="24"/>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8E726C" w:rsidRPr="00F22384" w:rsidRDefault="008E726C" w:rsidP="008E726C">
            <w:pPr>
              <w:spacing w:before="120"/>
              <w:rPr>
                <w:rFonts w:ascii="Sylfaen" w:eastAsia="MS Gothic" w:hAnsi="Sylfaen"/>
                <w:sz w:val="24"/>
                <w:szCs w:val="24"/>
                <w:lang w:val="ka-GE"/>
              </w:rPr>
            </w:pPr>
            <w:r>
              <w:rPr>
                <w:rFonts w:ascii="Sylfaen" w:eastAsia="MS Gothic" w:hAnsi="Sylfaen"/>
                <w:sz w:val="24"/>
                <w:szCs w:val="24"/>
                <w:lang w:val="ka-GE"/>
              </w:rPr>
              <w:t>უმაღლესი სამედიცინო განათლება პრაქტიკული საქმიანობის გამოცდილებით</w:t>
            </w:r>
          </w:p>
          <w:p w:rsidR="005D776B" w:rsidRPr="006A06CE" w:rsidRDefault="005D776B" w:rsidP="0016142B">
            <w:pPr>
              <w:tabs>
                <w:tab w:val="left" w:pos="4536"/>
              </w:tabs>
              <w:spacing w:after="0"/>
              <w:rPr>
                <w:rFonts w:ascii="Sylfaen" w:hAnsi="Sylfaen"/>
                <w:sz w:val="24"/>
                <w:szCs w:val="24"/>
                <w:lang w:val="ka-GE"/>
              </w:rPr>
            </w:pPr>
          </w:p>
        </w:tc>
      </w:tr>
      <w:tr w:rsidR="00B313DF" w:rsidRPr="006A06CE" w:rsidTr="00A1618E">
        <w:trPr>
          <w:trHeight w:val="357"/>
        </w:trPr>
        <w:tc>
          <w:tcPr>
            <w:tcW w:w="4786" w:type="dxa"/>
            <w:tcBorders>
              <w:top w:val="single" w:sz="4" w:space="0" w:color="auto"/>
              <w:left w:val="single" w:sz="8" w:space="0" w:color="000000"/>
              <w:bottom w:val="single" w:sz="4" w:space="0" w:color="auto"/>
              <w:right w:val="single" w:sz="8" w:space="0" w:color="000000"/>
            </w:tcBorders>
            <w:shd w:val="clear" w:color="auto" w:fill="auto"/>
          </w:tcPr>
          <w:p w:rsidR="005D776B" w:rsidRPr="006A06CE" w:rsidRDefault="00B313DF" w:rsidP="007275E6">
            <w:pPr>
              <w:tabs>
                <w:tab w:val="left" w:pos="4536"/>
              </w:tabs>
              <w:spacing w:after="0"/>
              <w:rPr>
                <w:rFonts w:ascii="Sylfaen" w:hAnsi="Sylfaen"/>
                <w:sz w:val="24"/>
                <w:szCs w:val="24"/>
                <w:lang w:val="ka-GE"/>
              </w:rPr>
            </w:pPr>
            <w:r w:rsidRPr="006A06CE">
              <w:rPr>
                <w:rFonts w:ascii="Sylfaen" w:hAnsi="Sylfaen" w:cs="Sylfaen"/>
                <w:sz w:val="24"/>
                <w:szCs w:val="24"/>
                <w:lang w:val="ka-GE"/>
              </w:rPr>
              <w:lastRenderedPageBreak/>
              <w:t xml:space="preserve">განათლების სფერო: </w:t>
            </w:r>
            <w:r w:rsidR="008E726C">
              <w:rPr>
                <w:rFonts w:ascii="Sylfaen" w:hAnsi="Sylfaen" w:cs="Sylfaen"/>
                <w:sz w:val="24"/>
                <w:szCs w:val="24"/>
                <w:lang w:val="ka-GE"/>
              </w:rPr>
              <w:t>სამედიცინო</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B313DF" w:rsidRPr="006A06CE" w:rsidRDefault="00B313DF" w:rsidP="00E035B4">
            <w:pPr>
              <w:tabs>
                <w:tab w:val="left" w:pos="4536"/>
              </w:tabs>
              <w:spacing w:after="0"/>
              <w:rPr>
                <w:rFonts w:ascii="Sylfaen" w:hAnsi="Sylfaen"/>
                <w:sz w:val="24"/>
                <w:szCs w:val="24"/>
                <w:lang w:val="ka-GE"/>
              </w:rPr>
            </w:pPr>
            <w:r w:rsidRPr="006A06CE">
              <w:rPr>
                <w:rFonts w:ascii="Sylfaen" w:hAnsi="Sylfaen" w:cs="Sylfaen"/>
                <w:sz w:val="24"/>
                <w:szCs w:val="24"/>
                <w:lang w:val="ka-GE"/>
              </w:rPr>
              <w:t xml:space="preserve">განათლების სფერო: </w:t>
            </w:r>
            <w:r w:rsidR="008E726C">
              <w:rPr>
                <w:rFonts w:ascii="Sylfaen" w:hAnsi="Sylfaen" w:cs="Sylfaen"/>
                <w:sz w:val="24"/>
                <w:szCs w:val="24"/>
                <w:lang w:val="ka-GE"/>
              </w:rPr>
              <w:t xml:space="preserve"> სამედიცინო</w:t>
            </w:r>
          </w:p>
        </w:tc>
      </w:tr>
      <w:tr w:rsidR="005D776B" w:rsidRPr="006A06CE" w:rsidTr="00A1618E">
        <w:trPr>
          <w:trHeight w:val="634"/>
        </w:trPr>
        <w:tc>
          <w:tcPr>
            <w:tcW w:w="4786" w:type="dxa"/>
            <w:tcBorders>
              <w:top w:val="single" w:sz="4" w:space="0" w:color="auto"/>
              <w:left w:val="single" w:sz="8" w:space="0" w:color="000000"/>
              <w:bottom w:val="single" w:sz="4" w:space="0" w:color="auto"/>
              <w:right w:val="single" w:sz="8" w:space="0" w:color="000000"/>
            </w:tcBorders>
            <w:shd w:val="clear" w:color="auto" w:fill="auto"/>
          </w:tcPr>
          <w:p w:rsidR="005D776B" w:rsidRPr="006A06CE" w:rsidRDefault="005D776B" w:rsidP="0016142B">
            <w:pPr>
              <w:spacing w:before="120"/>
              <w:rPr>
                <w:rFonts w:ascii="Sylfaen" w:hAnsi="Sylfaen" w:cs="Sylfaen"/>
                <w:sz w:val="24"/>
                <w:szCs w:val="24"/>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5D776B" w:rsidRPr="006A06CE" w:rsidRDefault="005D776B" w:rsidP="00CF5A1A">
            <w:pPr>
              <w:tabs>
                <w:tab w:val="left" w:pos="4536"/>
              </w:tabs>
              <w:spacing w:after="0"/>
              <w:rPr>
                <w:rFonts w:ascii="Sylfaen" w:hAnsi="Sylfaen" w:cs="Sylfaen"/>
                <w:sz w:val="24"/>
                <w:szCs w:val="24"/>
                <w:lang w:val="ka-GE"/>
              </w:rPr>
            </w:pPr>
          </w:p>
        </w:tc>
      </w:tr>
      <w:tr w:rsidR="00B313DF" w:rsidRPr="006A06CE" w:rsidTr="00A1618E">
        <w:trPr>
          <w:trHeight w:val="426"/>
        </w:trPr>
        <w:tc>
          <w:tcPr>
            <w:tcW w:w="4786" w:type="dxa"/>
            <w:tcBorders>
              <w:top w:val="single" w:sz="4" w:space="0" w:color="auto"/>
              <w:left w:val="single" w:sz="8" w:space="0" w:color="000000"/>
              <w:bottom w:val="single" w:sz="4" w:space="0" w:color="auto"/>
              <w:right w:val="single" w:sz="8" w:space="0" w:color="000000"/>
            </w:tcBorders>
            <w:shd w:val="clear" w:color="auto" w:fill="auto"/>
          </w:tcPr>
          <w:p w:rsidR="00B313DF" w:rsidRPr="006A06CE" w:rsidRDefault="00B313DF" w:rsidP="007275E6">
            <w:pPr>
              <w:tabs>
                <w:tab w:val="left" w:pos="4536"/>
              </w:tabs>
              <w:spacing w:after="0"/>
              <w:rPr>
                <w:rFonts w:ascii="Sylfaen" w:hAnsi="Sylfaen"/>
                <w:sz w:val="24"/>
                <w:szCs w:val="24"/>
              </w:rPr>
            </w:pPr>
            <w:r w:rsidRPr="006A06CE">
              <w:rPr>
                <w:rFonts w:ascii="Sylfaen" w:hAnsi="Sylfaen" w:cs="Sylfaen"/>
                <w:sz w:val="24"/>
                <w:szCs w:val="24"/>
                <w:lang w:val="ka-GE"/>
              </w:rPr>
              <w:t>დამატებითი ლიცენზიები, სერტიფიკატები:</w:t>
            </w:r>
          </w:p>
          <w:p w:rsidR="00B313DF" w:rsidRPr="006A06CE" w:rsidRDefault="00B313DF" w:rsidP="00CF5A1A">
            <w:pPr>
              <w:tabs>
                <w:tab w:val="left" w:pos="4536"/>
              </w:tabs>
              <w:spacing w:after="0"/>
              <w:rPr>
                <w:rFonts w:ascii="Sylfaen" w:hAnsi="Sylfaen" w:cs="Sylfaen"/>
                <w:sz w:val="24"/>
                <w:szCs w:val="24"/>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B313DF" w:rsidRPr="006A06CE" w:rsidRDefault="00B313DF" w:rsidP="00AC1DDE">
            <w:pPr>
              <w:tabs>
                <w:tab w:val="left" w:pos="4536"/>
              </w:tabs>
              <w:spacing w:after="0"/>
              <w:rPr>
                <w:rFonts w:ascii="Sylfaen" w:hAnsi="Sylfaen" w:cs="Sylfaen"/>
                <w:sz w:val="24"/>
                <w:szCs w:val="24"/>
                <w:lang w:val="ka-GE"/>
              </w:rPr>
            </w:pPr>
            <w:r w:rsidRPr="006A06CE">
              <w:rPr>
                <w:rFonts w:ascii="Sylfaen" w:hAnsi="Sylfaen" w:cs="Sylfaen"/>
                <w:sz w:val="24"/>
                <w:szCs w:val="24"/>
                <w:lang w:val="ka-GE"/>
              </w:rPr>
              <w:t>დამატებითი ლიცენზიები, სერტიფიკატები:</w:t>
            </w:r>
            <w:r w:rsidR="0016142B" w:rsidRPr="006A06CE">
              <w:rPr>
                <w:rFonts w:ascii="Sylfaen" w:hAnsi="Sylfaen" w:cs="Sylfaen"/>
                <w:sz w:val="24"/>
                <w:szCs w:val="24"/>
              </w:rPr>
              <w:t xml:space="preserve">  </w:t>
            </w:r>
          </w:p>
        </w:tc>
      </w:tr>
      <w:tr w:rsidR="005D776B" w:rsidRPr="006A06CE" w:rsidTr="00A1618E">
        <w:trPr>
          <w:trHeight w:val="726"/>
        </w:trPr>
        <w:tc>
          <w:tcPr>
            <w:tcW w:w="4786" w:type="dxa"/>
            <w:tcBorders>
              <w:top w:val="single" w:sz="4" w:space="0" w:color="auto"/>
              <w:left w:val="single" w:sz="8" w:space="0" w:color="000000"/>
              <w:bottom w:val="single" w:sz="4" w:space="0" w:color="auto"/>
              <w:right w:val="single" w:sz="8" w:space="0" w:color="000000"/>
            </w:tcBorders>
            <w:shd w:val="clear" w:color="auto" w:fill="auto"/>
          </w:tcPr>
          <w:p w:rsidR="008E726C" w:rsidRDefault="008E726C" w:rsidP="008E726C">
            <w:pPr>
              <w:spacing w:before="120"/>
              <w:rPr>
                <w:rFonts w:ascii="Sylfaen" w:eastAsia="MS Gothic" w:hAnsi="Sylfaen"/>
                <w:sz w:val="24"/>
                <w:szCs w:val="24"/>
                <w:lang w:val="ka-GE"/>
              </w:rPr>
            </w:pPr>
            <w:r>
              <w:rPr>
                <w:rFonts w:ascii="Sylfaen" w:eastAsia="MS Gothic" w:hAnsi="Sylfaen"/>
                <w:sz w:val="24"/>
                <w:szCs w:val="24"/>
                <w:lang w:val="ka-GE"/>
              </w:rPr>
              <w:t xml:space="preserve">სერტიფიკატები </w:t>
            </w:r>
          </w:p>
          <w:p w:rsidR="008E726C" w:rsidRDefault="008E726C" w:rsidP="008E726C">
            <w:pPr>
              <w:spacing w:before="120"/>
              <w:rPr>
                <w:rFonts w:ascii="Sylfaen" w:eastAsia="MS Gothic" w:hAnsi="Sylfaen"/>
                <w:sz w:val="24"/>
                <w:szCs w:val="24"/>
                <w:lang w:val="ka-GE"/>
              </w:rPr>
            </w:pPr>
            <w:r>
              <w:rPr>
                <w:rFonts w:ascii="Sylfaen" w:eastAsia="MS Gothic" w:hAnsi="Sylfaen"/>
                <w:sz w:val="24"/>
                <w:szCs w:val="24"/>
                <w:lang w:val="ka-GE"/>
              </w:rPr>
              <w:t xml:space="preserve">სოციალური დაცვის საკითხები, საზოგადოებასთან ურთიერთობა </w:t>
            </w:r>
          </w:p>
          <w:p w:rsidR="005D776B" w:rsidRPr="006A06CE" w:rsidRDefault="008E726C" w:rsidP="008E726C">
            <w:pPr>
              <w:tabs>
                <w:tab w:val="left" w:pos="4536"/>
              </w:tabs>
              <w:spacing w:after="0"/>
              <w:rPr>
                <w:rFonts w:ascii="Sylfaen" w:hAnsi="Sylfaen" w:cs="Sylfaen"/>
                <w:sz w:val="24"/>
                <w:szCs w:val="24"/>
                <w:lang w:val="ka-GE"/>
              </w:rPr>
            </w:pPr>
            <w:r>
              <w:rPr>
                <w:rFonts w:ascii="Sylfaen" w:eastAsia="MS Gothic" w:hAnsi="Sylfaen"/>
                <w:sz w:val="24"/>
                <w:szCs w:val="24"/>
                <w:lang w:val="ka-GE"/>
              </w:rPr>
              <w:t>ჯანდაცვის ორგანიზაცია</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8E726C" w:rsidRDefault="008E726C" w:rsidP="008E726C">
            <w:pPr>
              <w:spacing w:before="120"/>
              <w:rPr>
                <w:rFonts w:ascii="Sylfaen" w:eastAsia="MS Gothic" w:hAnsi="Sylfaen"/>
                <w:sz w:val="24"/>
                <w:szCs w:val="24"/>
                <w:lang w:val="ka-GE"/>
              </w:rPr>
            </w:pPr>
            <w:r>
              <w:rPr>
                <w:rFonts w:ascii="Sylfaen" w:eastAsia="MS Gothic" w:hAnsi="Sylfaen"/>
                <w:sz w:val="24"/>
                <w:szCs w:val="24"/>
                <w:lang w:val="ka-GE"/>
              </w:rPr>
              <w:t xml:space="preserve">სერტიფიკატები </w:t>
            </w:r>
          </w:p>
          <w:p w:rsidR="008E726C" w:rsidRDefault="008E726C" w:rsidP="008E726C">
            <w:pPr>
              <w:spacing w:before="120"/>
              <w:rPr>
                <w:rFonts w:ascii="Sylfaen" w:eastAsia="MS Gothic" w:hAnsi="Sylfaen"/>
                <w:sz w:val="24"/>
                <w:szCs w:val="24"/>
                <w:lang w:val="ka-GE"/>
              </w:rPr>
            </w:pPr>
            <w:r>
              <w:rPr>
                <w:rFonts w:ascii="Sylfaen" w:eastAsia="MS Gothic" w:hAnsi="Sylfaen"/>
                <w:sz w:val="24"/>
                <w:szCs w:val="24"/>
                <w:lang w:val="ka-GE"/>
              </w:rPr>
              <w:t xml:space="preserve">სოციალური დაცვის საკითხები, საზოგადოებასთან ურთიერთობა </w:t>
            </w:r>
          </w:p>
          <w:p w:rsidR="005D776B" w:rsidRPr="006A06CE" w:rsidRDefault="008E726C" w:rsidP="008E726C">
            <w:pPr>
              <w:tabs>
                <w:tab w:val="left" w:pos="4536"/>
              </w:tabs>
              <w:spacing w:after="0"/>
              <w:rPr>
                <w:rFonts w:ascii="Sylfaen" w:hAnsi="Sylfaen" w:cs="Sylfaen"/>
                <w:sz w:val="24"/>
                <w:szCs w:val="24"/>
                <w:lang w:val="ka-GE"/>
              </w:rPr>
            </w:pPr>
            <w:r>
              <w:rPr>
                <w:rFonts w:ascii="Sylfaen" w:eastAsia="MS Gothic" w:hAnsi="Sylfaen"/>
                <w:sz w:val="24"/>
                <w:szCs w:val="24"/>
                <w:lang w:val="ka-GE"/>
              </w:rPr>
              <w:t>ჯანდაცვის ორგანიზაცია</w:t>
            </w:r>
          </w:p>
        </w:tc>
      </w:tr>
      <w:tr w:rsidR="007275E6" w:rsidRPr="006A06CE" w:rsidTr="00A1618E">
        <w:tc>
          <w:tcPr>
            <w:tcW w:w="9815" w:type="dxa"/>
            <w:gridSpan w:val="2"/>
            <w:tcBorders>
              <w:top w:val="single" w:sz="8" w:space="0" w:color="000000"/>
              <w:left w:val="single" w:sz="8" w:space="0" w:color="000000"/>
              <w:bottom w:val="single" w:sz="8" w:space="0" w:color="000000"/>
              <w:right w:val="single" w:sz="8" w:space="0" w:color="000000"/>
            </w:tcBorders>
            <w:shd w:val="clear" w:color="auto" w:fill="auto"/>
          </w:tcPr>
          <w:p w:rsidR="007275E6" w:rsidRPr="006A06CE" w:rsidRDefault="007275E6" w:rsidP="00CF5A1A">
            <w:pPr>
              <w:tabs>
                <w:tab w:val="left" w:pos="-1908"/>
              </w:tabs>
              <w:spacing w:after="0"/>
              <w:jc w:val="center"/>
              <w:rPr>
                <w:rFonts w:ascii="Sylfaen" w:hAnsi="Sylfaen"/>
                <w:b/>
                <w:sz w:val="24"/>
                <w:szCs w:val="24"/>
                <w:lang w:val="ka-GE"/>
              </w:rPr>
            </w:pPr>
            <w:r w:rsidRPr="006A06CE">
              <w:rPr>
                <w:rFonts w:ascii="Sylfaen" w:hAnsi="Sylfaen"/>
                <w:b/>
                <w:sz w:val="24"/>
                <w:szCs w:val="24"/>
                <w:lang w:val="ka-GE"/>
              </w:rPr>
              <w:t>ცოდნა</w:t>
            </w:r>
          </w:p>
        </w:tc>
      </w:tr>
      <w:tr w:rsidR="007275E6" w:rsidRPr="006A06CE" w:rsidTr="00A1618E">
        <w:tc>
          <w:tcPr>
            <w:tcW w:w="4786" w:type="dxa"/>
            <w:tcBorders>
              <w:top w:val="single" w:sz="8" w:space="0" w:color="000000"/>
              <w:left w:val="single" w:sz="8" w:space="0" w:color="000000"/>
              <w:bottom w:val="single" w:sz="8" w:space="0" w:color="000000"/>
              <w:right w:val="single" w:sz="8" w:space="0" w:color="000000"/>
            </w:tcBorders>
            <w:shd w:val="clear" w:color="auto" w:fill="auto"/>
          </w:tcPr>
          <w:p w:rsidR="007275E6" w:rsidRPr="006A06CE" w:rsidRDefault="007275E6" w:rsidP="00E035B4">
            <w:pPr>
              <w:tabs>
                <w:tab w:val="left" w:pos="4536"/>
              </w:tabs>
              <w:spacing w:after="0"/>
              <w:rPr>
                <w:rFonts w:ascii="Sylfaen" w:hAnsi="Sylfaen" w:cs="Sylfaen"/>
                <w:sz w:val="24"/>
                <w:szCs w:val="24"/>
                <w:lang w:val="ka-GE"/>
              </w:rPr>
            </w:pPr>
            <w:r w:rsidRPr="006A06CE">
              <w:rPr>
                <w:rFonts w:ascii="Sylfaen" w:hAnsi="Sylfaen" w:cs="Sylfaen"/>
                <w:b/>
                <w:sz w:val="24"/>
                <w:szCs w:val="24"/>
                <w:lang w:val="ka-GE"/>
              </w:rPr>
              <w:t xml:space="preserve">აუცილებელი: </w:t>
            </w:r>
          </w:p>
        </w:tc>
        <w:tc>
          <w:tcPr>
            <w:tcW w:w="5029" w:type="dxa"/>
            <w:tcBorders>
              <w:top w:val="single" w:sz="8" w:space="0" w:color="000000"/>
              <w:left w:val="single" w:sz="8" w:space="0" w:color="000000"/>
              <w:bottom w:val="single" w:sz="8" w:space="0" w:color="000000"/>
              <w:right w:val="single" w:sz="8" w:space="0" w:color="000000"/>
            </w:tcBorders>
            <w:shd w:val="clear" w:color="auto" w:fill="auto"/>
          </w:tcPr>
          <w:p w:rsidR="007275E6" w:rsidRPr="006A06CE" w:rsidRDefault="007275E6" w:rsidP="00E035B4">
            <w:pPr>
              <w:tabs>
                <w:tab w:val="left" w:pos="4536"/>
              </w:tabs>
              <w:spacing w:after="0"/>
              <w:rPr>
                <w:rFonts w:ascii="Sylfaen" w:hAnsi="Sylfaen"/>
                <w:sz w:val="24"/>
                <w:szCs w:val="24"/>
                <w:lang w:val="ka-GE"/>
              </w:rPr>
            </w:pPr>
            <w:r w:rsidRPr="006A06CE">
              <w:rPr>
                <w:rFonts w:ascii="Sylfaen" w:hAnsi="Sylfaen"/>
                <w:b/>
                <w:sz w:val="24"/>
                <w:szCs w:val="24"/>
                <w:lang w:val="ka-GE"/>
              </w:rPr>
              <w:t>სასურველი:</w:t>
            </w:r>
            <w:r w:rsidRPr="006A06CE">
              <w:rPr>
                <w:rFonts w:ascii="Sylfaen" w:hAnsi="Sylfaen"/>
                <w:b/>
                <w:sz w:val="24"/>
                <w:szCs w:val="24"/>
              </w:rPr>
              <w:t xml:space="preserve"> </w:t>
            </w:r>
          </w:p>
        </w:tc>
      </w:tr>
      <w:tr w:rsidR="005D776B" w:rsidRPr="006A06CE" w:rsidTr="00A1618E">
        <w:trPr>
          <w:trHeight w:val="276"/>
        </w:trPr>
        <w:tc>
          <w:tcPr>
            <w:tcW w:w="4786" w:type="dxa"/>
            <w:tcBorders>
              <w:top w:val="single" w:sz="8" w:space="0" w:color="000000"/>
              <w:left w:val="single" w:sz="8" w:space="0" w:color="000000"/>
              <w:bottom w:val="single" w:sz="4" w:space="0" w:color="auto"/>
              <w:right w:val="single" w:sz="8" w:space="0" w:color="000000"/>
            </w:tcBorders>
            <w:shd w:val="clear" w:color="auto" w:fill="auto"/>
          </w:tcPr>
          <w:p w:rsidR="005D776B" w:rsidRPr="006A06CE" w:rsidRDefault="005D776B" w:rsidP="00962D44">
            <w:pPr>
              <w:spacing w:line="240" w:lineRule="auto"/>
              <w:rPr>
                <w:rFonts w:ascii="Sylfaen" w:hAnsi="Sylfaen" w:cs="Sylfaen"/>
                <w:b/>
                <w:sz w:val="24"/>
                <w:szCs w:val="24"/>
                <w:lang w:val="ka-GE"/>
              </w:rPr>
            </w:pPr>
            <w:r w:rsidRPr="006A06CE">
              <w:rPr>
                <w:rFonts w:ascii="Sylfaen" w:hAnsi="Sylfaen" w:cs="Sylfaen"/>
                <w:sz w:val="24"/>
                <w:szCs w:val="24"/>
                <w:lang w:val="ka-GE"/>
              </w:rPr>
              <w:t>სამართლებრივი აქტები</w:t>
            </w:r>
          </w:p>
        </w:tc>
        <w:tc>
          <w:tcPr>
            <w:tcW w:w="5029" w:type="dxa"/>
            <w:tcBorders>
              <w:top w:val="single" w:sz="8" w:space="0" w:color="000000"/>
              <w:left w:val="single" w:sz="8" w:space="0" w:color="000000"/>
              <w:bottom w:val="single" w:sz="4" w:space="0" w:color="auto"/>
              <w:right w:val="single" w:sz="8" w:space="0" w:color="000000"/>
            </w:tcBorders>
            <w:shd w:val="clear" w:color="auto" w:fill="auto"/>
          </w:tcPr>
          <w:p w:rsidR="005D776B" w:rsidRPr="006A06CE" w:rsidRDefault="005D776B" w:rsidP="00962D44">
            <w:pPr>
              <w:spacing w:line="240" w:lineRule="auto"/>
              <w:rPr>
                <w:rFonts w:ascii="Sylfaen" w:hAnsi="Sylfaen"/>
                <w:b/>
                <w:sz w:val="24"/>
                <w:szCs w:val="24"/>
                <w:lang w:val="ka-GE"/>
              </w:rPr>
            </w:pPr>
            <w:r w:rsidRPr="006A06CE">
              <w:rPr>
                <w:rFonts w:ascii="Sylfaen" w:hAnsi="Sylfaen" w:cs="Sylfaen"/>
                <w:sz w:val="24"/>
                <w:szCs w:val="24"/>
                <w:lang w:val="ka-GE"/>
              </w:rPr>
              <w:t>სამართლებრივი აქტები</w:t>
            </w:r>
          </w:p>
        </w:tc>
      </w:tr>
      <w:tr w:rsidR="00AC1DDE" w:rsidRPr="006A06CE" w:rsidTr="00A1618E">
        <w:trPr>
          <w:trHeight w:val="1198"/>
        </w:trPr>
        <w:tc>
          <w:tcPr>
            <w:tcW w:w="4786" w:type="dxa"/>
            <w:tcBorders>
              <w:top w:val="single" w:sz="4" w:space="0" w:color="auto"/>
              <w:left w:val="single" w:sz="8" w:space="0" w:color="000000"/>
              <w:bottom w:val="single" w:sz="4" w:space="0" w:color="auto"/>
              <w:right w:val="single" w:sz="8" w:space="0" w:color="000000"/>
            </w:tcBorders>
            <w:shd w:val="clear" w:color="auto" w:fill="auto"/>
          </w:tcPr>
          <w:p w:rsidR="008E726C" w:rsidRDefault="008E726C" w:rsidP="008E726C">
            <w:pPr>
              <w:spacing w:before="120"/>
              <w:rPr>
                <w:rFonts w:ascii="Sylfaen" w:hAnsi="Sylfaen"/>
                <w:lang w:val="ka-GE"/>
              </w:rPr>
            </w:pPr>
            <w:r w:rsidRPr="005C0EB1">
              <w:t>   </w:t>
            </w:r>
            <w:r w:rsidRPr="005C0EB1">
              <w:rPr>
                <w:b/>
                <w:bCs/>
              </w:rPr>
              <w:t xml:space="preserve">   </w:t>
            </w:r>
            <w:r w:rsidRPr="005C0EB1">
              <w:rPr>
                <w:rFonts w:ascii="Sylfaen" w:hAnsi="Sylfaen" w:cs="Sylfaen"/>
                <w:b/>
                <w:bCs/>
              </w:rPr>
              <w:t>საქართველოს</w:t>
            </w:r>
            <w:r w:rsidRPr="005C0EB1">
              <w:rPr>
                <w:b/>
                <w:bCs/>
              </w:rPr>
              <w:t xml:space="preserve"> </w:t>
            </w:r>
            <w:r w:rsidRPr="005C0EB1">
              <w:rPr>
                <w:rFonts w:ascii="Sylfaen" w:hAnsi="Sylfaen" w:cs="Sylfaen"/>
                <w:b/>
                <w:bCs/>
              </w:rPr>
              <w:t>კანონები</w:t>
            </w:r>
            <w:r w:rsidRPr="005C0EB1">
              <w:rPr>
                <w:b/>
                <w:bCs/>
              </w:rPr>
              <w:t>:</w:t>
            </w:r>
            <w:r w:rsidRPr="005C0EB1">
              <w:br/>
            </w:r>
            <w:r w:rsidRPr="005C0EB1">
              <w:rPr>
                <w:rFonts w:ascii="Sylfaen" w:hAnsi="Sylfaen"/>
              </w:rPr>
              <w:t xml:space="preserve">      </w:t>
            </w:r>
            <w:r w:rsidRPr="005C0EB1">
              <w:rPr>
                <w:rFonts w:ascii="Sylfaen" w:hAnsi="Sylfaen" w:cs="Sylfaen"/>
              </w:rPr>
              <w:t>საქართველოს</w:t>
            </w:r>
            <w:r w:rsidRPr="005C0EB1">
              <w:rPr>
                <w:rFonts w:ascii="Sylfaen" w:hAnsi="Sylfaen"/>
              </w:rPr>
              <w:t xml:space="preserve"> </w:t>
            </w:r>
            <w:r w:rsidRPr="005C0EB1">
              <w:rPr>
                <w:rFonts w:ascii="Sylfaen" w:hAnsi="Sylfaen" w:cs="Sylfaen"/>
              </w:rPr>
              <w:t>კონსტიტუცია</w:t>
            </w:r>
            <w:r w:rsidRPr="005C0EB1">
              <w:rPr>
                <w:rFonts w:ascii="Sylfaen" w:hAnsi="Sylfaen"/>
              </w:rPr>
              <w:br/>
              <w:t xml:space="preserve">      </w:t>
            </w:r>
            <w:r w:rsidRPr="005C0EB1">
              <w:rPr>
                <w:rFonts w:ascii="Sylfaen" w:hAnsi="Sylfaen" w:cs="Sylfaen"/>
              </w:rPr>
              <w:t>ჯანმრთელობის</w:t>
            </w:r>
            <w:r w:rsidRPr="005C0EB1">
              <w:rPr>
                <w:rFonts w:ascii="Sylfaen" w:hAnsi="Sylfaen"/>
              </w:rPr>
              <w:t xml:space="preserve"> </w:t>
            </w:r>
            <w:r w:rsidRPr="005C0EB1">
              <w:rPr>
                <w:rFonts w:ascii="Sylfaen" w:hAnsi="Sylfaen" w:cs="Sylfaen"/>
              </w:rPr>
              <w:t>დაცვის</w:t>
            </w:r>
            <w:r w:rsidRPr="005C0EB1">
              <w:rPr>
                <w:rFonts w:ascii="Sylfaen" w:hAnsi="Sylfaen"/>
              </w:rPr>
              <w:t xml:space="preserve"> </w:t>
            </w:r>
            <w:r w:rsidRPr="005C0EB1">
              <w:rPr>
                <w:rFonts w:ascii="Sylfaen" w:hAnsi="Sylfaen" w:cs="Sylfaen"/>
              </w:rPr>
              <w:t>შესახებ</w:t>
            </w:r>
          </w:p>
          <w:p w:rsidR="008E726C" w:rsidRPr="005C0EB1" w:rsidRDefault="008E726C" w:rsidP="008E726C">
            <w:pPr>
              <w:spacing w:before="120"/>
              <w:rPr>
                <w:rFonts w:ascii="Sylfaen" w:hAnsi="Sylfaen"/>
              </w:rPr>
            </w:pPr>
            <w:r w:rsidRPr="005C0EB1">
              <w:rPr>
                <w:rFonts w:ascii="Sylfaen" w:hAnsi="Sylfaen"/>
              </w:rPr>
              <w:t xml:space="preserve">      </w:t>
            </w:r>
            <w:r w:rsidRPr="005C0EB1">
              <w:rPr>
                <w:rFonts w:ascii="Sylfaen" w:hAnsi="Sylfaen" w:cs="Sylfaen"/>
              </w:rPr>
              <w:t>საქართველოს</w:t>
            </w:r>
            <w:r w:rsidRPr="005C0EB1">
              <w:rPr>
                <w:rFonts w:ascii="Sylfaen" w:hAnsi="Sylfaen"/>
              </w:rPr>
              <w:t xml:space="preserve"> </w:t>
            </w:r>
            <w:r w:rsidRPr="005C0EB1">
              <w:rPr>
                <w:rFonts w:ascii="Sylfaen" w:hAnsi="Sylfaen" w:cs="Sylfaen"/>
              </w:rPr>
              <w:t>სახელმწიფო</w:t>
            </w:r>
            <w:r w:rsidRPr="005C0EB1">
              <w:rPr>
                <w:rFonts w:ascii="Sylfaen" w:hAnsi="Sylfaen"/>
              </w:rPr>
              <w:t xml:space="preserve"> </w:t>
            </w:r>
            <w:r w:rsidRPr="005C0EB1">
              <w:rPr>
                <w:rFonts w:ascii="Sylfaen" w:hAnsi="Sylfaen" w:cs="Sylfaen"/>
              </w:rPr>
              <w:t>ბიუჯეტის</w:t>
            </w:r>
            <w:r w:rsidRPr="005C0EB1">
              <w:rPr>
                <w:rFonts w:ascii="Sylfaen" w:hAnsi="Sylfaen"/>
              </w:rPr>
              <w:t xml:space="preserve"> </w:t>
            </w:r>
            <w:r w:rsidRPr="005C0EB1">
              <w:rPr>
                <w:rFonts w:ascii="Sylfaen" w:hAnsi="Sylfaen" w:cs="Sylfaen"/>
              </w:rPr>
              <w:t>შესახებ</w:t>
            </w:r>
            <w:r w:rsidRPr="005C0EB1">
              <w:rPr>
                <w:rFonts w:ascii="Sylfaen" w:hAnsi="Sylfaen"/>
              </w:rPr>
              <w:t>;</w:t>
            </w:r>
            <w:r w:rsidRPr="005C0EB1">
              <w:rPr>
                <w:rFonts w:ascii="Sylfaen" w:hAnsi="Sylfaen"/>
              </w:rPr>
              <w:br/>
              <w:t xml:space="preserve">      </w:t>
            </w:r>
            <w:r w:rsidRPr="005C0EB1">
              <w:rPr>
                <w:rFonts w:ascii="Sylfaen" w:hAnsi="Sylfaen" w:cs="Sylfaen"/>
              </w:rPr>
              <w:t>ნორმატიული</w:t>
            </w:r>
            <w:r w:rsidRPr="005C0EB1">
              <w:rPr>
                <w:rFonts w:ascii="Sylfaen" w:hAnsi="Sylfaen"/>
              </w:rPr>
              <w:t xml:space="preserve"> </w:t>
            </w:r>
            <w:r w:rsidRPr="005C0EB1">
              <w:rPr>
                <w:rFonts w:ascii="Sylfaen" w:hAnsi="Sylfaen" w:cs="Sylfaen"/>
              </w:rPr>
              <w:t>აქტების</w:t>
            </w:r>
            <w:r w:rsidRPr="005C0EB1">
              <w:rPr>
                <w:rFonts w:ascii="Sylfaen" w:hAnsi="Sylfaen"/>
              </w:rPr>
              <w:t xml:space="preserve"> </w:t>
            </w:r>
            <w:r w:rsidRPr="005C0EB1">
              <w:rPr>
                <w:rFonts w:ascii="Sylfaen" w:hAnsi="Sylfaen" w:cs="Sylfaen"/>
              </w:rPr>
              <w:t>შესახებ</w:t>
            </w:r>
            <w:r w:rsidRPr="005C0EB1">
              <w:rPr>
                <w:rFonts w:ascii="Sylfaen" w:hAnsi="Sylfaen"/>
              </w:rPr>
              <w:t>;</w:t>
            </w:r>
          </w:p>
          <w:p w:rsidR="008E726C" w:rsidRPr="005C0EB1" w:rsidRDefault="008E726C" w:rsidP="008E726C">
            <w:pPr>
              <w:spacing w:before="120"/>
              <w:rPr>
                <w:rFonts w:ascii="Sylfaen" w:hAnsi="Sylfaen"/>
              </w:rPr>
            </w:pPr>
            <w:r w:rsidRPr="005C0EB1">
              <w:rPr>
                <w:rFonts w:ascii="Sylfaen" w:hAnsi="Sylfaen" w:cs="Sylfaen"/>
              </w:rPr>
              <w:t xml:space="preserve">     </w:t>
            </w:r>
          </w:p>
          <w:p w:rsidR="00AC1DDE" w:rsidRPr="006A06CE" w:rsidRDefault="008E726C" w:rsidP="008E726C">
            <w:pPr>
              <w:spacing w:before="120"/>
              <w:rPr>
                <w:rFonts w:ascii="Sylfaen" w:hAnsi="Sylfaen"/>
                <w:sz w:val="24"/>
                <w:szCs w:val="24"/>
                <w:lang w:val="ka-GE"/>
              </w:rPr>
            </w:pPr>
            <w:r w:rsidRPr="005C0EB1">
              <w:rPr>
                <w:rFonts w:ascii="Sylfaen" w:hAnsi="Sylfaen"/>
              </w:rPr>
              <w:br/>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8E726C" w:rsidRDefault="008E726C" w:rsidP="008E726C">
            <w:pPr>
              <w:spacing w:before="120"/>
              <w:rPr>
                <w:rFonts w:ascii="Sylfaen" w:hAnsi="Sylfaen" w:cs="Sylfaen"/>
                <w:lang w:val="ka-GE"/>
              </w:rPr>
            </w:pPr>
            <w:r w:rsidRPr="005C0EB1">
              <w:rPr>
                <w:rFonts w:ascii="Sylfaen" w:hAnsi="Sylfaen" w:cs="Sylfaen"/>
              </w:rPr>
              <w:t xml:space="preserve">   </w:t>
            </w:r>
            <w:r w:rsidRPr="005C0EB1">
              <w:t>   </w:t>
            </w:r>
            <w:r w:rsidRPr="005C0EB1">
              <w:rPr>
                <w:b/>
                <w:bCs/>
              </w:rPr>
              <w:t xml:space="preserve">   </w:t>
            </w:r>
            <w:r w:rsidRPr="005C0EB1">
              <w:rPr>
                <w:rFonts w:ascii="Sylfaen" w:hAnsi="Sylfaen" w:cs="Sylfaen"/>
                <w:b/>
                <w:bCs/>
              </w:rPr>
              <w:t>საქართველოს</w:t>
            </w:r>
            <w:r w:rsidRPr="005C0EB1">
              <w:rPr>
                <w:b/>
                <w:bCs/>
              </w:rPr>
              <w:t xml:space="preserve"> </w:t>
            </w:r>
            <w:r w:rsidRPr="005C0EB1">
              <w:rPr>
                <w:rFonts w:ascii="Sylfaen" w:hAnsi="Sylfaen" w:cs="Sylfaen"/>
                <w:b/>
                <w:bCs/>
              </w:rPr>
              <w:t>კანონები</w:t>
            </w:r>
            <w:r w:rsidRPr="005C0EB1">
              <w:rPr>
                <w:b/>
                <w:bCs/>
              </w:rPr>
              <w:t>:</w:t>
            </w:r>
          </w:p>
          <w:p w:rsidR="008E726C" w:rsidRDefault="008E726C" w:rsidP="008E726C">
            <w:pPr>
              <w:spacing w:before="120"/>
              <w:rPr>
                <w:rFonts w:ascii="Sylfaen" w:hAnsi="Sylfaen" w:cs="Sylfaen"/>
                <w:lang w:val="ka-GE"/>
              </w:rPr>
            </w:pPr>
            <w:r w:rsidRPr="005C0EB1">
              <w:rPr>
                <w:rFonts w:ascii="Sylfaen" w:hAnsi="Sylfaen" w:cs="Sylfaen"/>
              </w:rPr>
              <w:t xml:space="preserve">  </w:t>
            </w:r>
            <w:r w:rsidRPr="005C0EB1">
              <w:rPr>
                <w:rFonts w:ascii="Sylfaen" w:hAnsi="Sylfaen"/>
              </w:rPr>
              <w:t xml:space="preserve">საქართველოს მთავრობის სტრუქტურის, </w:t>
            </w:r>
            <w:r>
              <w:rPr>
                <w:rFonts w:ascii="Sylfaen" w:hAnsi="Sylfaen"/>
              </w:rPr>
              <w:t xml:space="preserve">     </w:t>
            </w:r>
            <w:r w:rsidRPr="005C0EB1">
              <w:rPr>
                <w:rFonts w:ascii="Sylfaen" w:hAnsi="Sylfaen"/>
              </w:rPr>
              <w:t xml:space="preserve">უფლებამოსილებისა და საქმიანობის წესის </w:t>
            </w:r>
            <w:r>
              <w:rPr>
                <w:rFonts w:ascii="Sylfaen" w:hAnsi="Sylfaen"/>
              </w:rPr>
              <w:t xml:space="preserve">  </w:t>
            </w:r>
            <w:r w:rsidRPr="005C0EB1">
              <w:rPr>
                <w:rFonts w:ascii="Sylfaen" w:hAnsi="Sylfaen"/>
              </w:rPr>
              <w:t>შესახებ;</w:t>
            </w:r>
            <w:r w:rsidRPr="005C0EB1">
              <w:rPr>
                <w:rFonts w:ascii="Sylfaen" w:hAnsi="Sylfaen"/>
              </w:rPr>
              <w:br/>
            </w:r>
          </w:p>
          <w:p w:rsidR="008E726C" w:rsidRDefault="008E726C" w:rsidP="008E726C">
            <w:pPr>
              <w:spacing w:before="120"/>
              <w:rPr>
                <w:rFonts w:ascii="Sylfaen" w:hAnsi="Sylfaen" w:cs="Sylfaen"/>
              </w:rPr>
            </w:pPr>
            <w:r w:rsidRPr="005C0EB1">
              <w:rPr>
                <w:rFonts w:ascii="Sylfaen" w:hAnsi="Sylfaen" w:cs="Sylfaen"/>
                <w:lang w:val="ka-GE"/>
              </w:rPr>
              <w:t>პაციენტის უფლებების დაცვის შესახებ</w:t>
            </w:r>
            <w:r>
              <w:rPr>
                <w:rFonts w:ascii="Sylfaen" w:hAnsi="Sylfaen" w:cs="Sylfaen"/>
              </w:rPr>
              <w:t xml:space="preserve">;  </w:t>
            </w:r>
          </w:p>
          <w:p w:rsidR="00AC1DDE" w:rsidRPr="006A06CE" w:rsidRDefault="008E726C" w:rsidP="008E726C">
            <w:pPr>
              <w:spacing w:before="120"/>
              <w:rPr>
                <w:rFonts w:ascii="Sylfaen" w:hAnsi="Sylfaen"/>
                <w:sz w:val="24"/>
                <w:szCs w:val="24"/>
                <w:lang w:val="ka-GE"/>
              </w:rPr>
            </w:pPr>
            <w:r>
              <w:rPr>
                <w:rFonts w:ascii="Sylfaen" w:hAnsi="Sylfaen" w:cs="Sylfaen"/>
              </w:rPr>
              <w:t xml:space="preserve">     </w:t>
            </w:r>
            <w:r w:rsidRPr="005C0EB1">
              <w:rPr>
                <w:rFonts w:ascii="Sylfaen" w:hAnsi="Sylfaen" w:cs="Sylfaen"/>
                <w:lang w:val="ka-GE"/>
              </w:rPr>
              <w:t>საექიმო საქმიანობის შესახებ</w:t>
            </w:r>
          </w:p>
        </w:tc>
      </w:tr>
      <w:tr w:rsidR="00AC1DDE" w:rsidRPr="006A06CE" w:rsidTr="00A1618E">
        <w:trPr>
          <w:trHeight w:val="1198"/>
        </w:trPr>
        <w:tc>
          <w:tcPr>
            <w:tcW w:w="4786" w:type="dxa"/>
            <w:tcBorders>
              <w:top w:val="single" w:sz="4" w:space="0" w:color="auto"/>
              <w:left w:val="single" w:sz="8" w:space="0" w:color="000000"/>
              <w:bottom w:val="single" w:sz="4" w:space="0" w:color="auto"/>
              <w:right w:val="single" w:sz="8" w:space="0" w:color="000000"/>
            </w:tcBorders>
            <w:shd w:val="clear" w:color="auto" w:fill="auto"/>
          </w:tcPr>
          <w:p w:rsidR="00AB72C9" w:rsidRDefault="008E726C" w:rsidP="00AC1DDE">
            <w:pPr>
              <w:spacing w:before="120"/>
              <w:rPr>
                <w:rFonts w:ascii="Sylfaen" w:hAnsi="Sylfaen"/>
                <w:b/>
                <w:bCs/>
                <w:lang w:val="ka-GE"/>
              </w:rPr>
            </w:pPr>
            <w:r w:rsidRPr="00141FCA">
              <w:rPr>
                <w:rFonts w:ascii="Sylfaen" w:hAnsi="Sylfaen" w:cs="Sylfaen"/>
                <w:b/>
                <w:bCs/>
              </w:rPr>
              <w:t>საქართველოს</w:t>
            </w:r>
            <w:r w:rsidRPr="00141FCA">
              <w:rPr>
                <w:b/>
                <w:bCs/>
              </w:rPr>
              <w:t xml:space="preserve"> </w:t>
            </w:r>
            <w:r w:rsidRPr="00141FCA">
              <w:rPr>
                <w:rFonts w:ascii="Sylfaen" w:hAnsi="Sylfaen" w:cs="Sylfaen"/>
                <w:b/>
                <w:bCs/>
              </w:rPr>
              <w:t>მთავრობის</w:t>
            </w:r>
            <w:r w:rsidRPr="00141FCA">
              <w:rPr>
                <w:b/>
                <w:bCs/>
              </w:rPr>
              <w:t xml:space="preserve"> </w:t>
            </w:r>
            <w:r w:rsidRPr="00141FCA">
              <w:rPr>
                <w:rFonts w:ascii="Sylfaen" w:hAnsi="Sylfaen" w:cs="Sylfaen"/>
                <w:b/>
                <w:bCs/>
              </w:rPr>
              <w:t>დადგენილებები</w:t>
            </w:r>
            <w:r w:rsidRPr="00141FCA">
              <w:rPr>
                <w:b/>
                <w:bCs/>
              </w:rPr>
              <w:t>:</w:t>
            </w:r>
          </w:p>
          <w:p w:rsidR="00AB72C9" w:rsidRDefault="00AB72C9" w:rsidP="00AB72C9">
            <w:pPr>
              <w:jc w:val="both"/>
              <w:rPr>
                <w:rFonts w:ascii="Sylfaen" w:hAnsi="Sylfaen"/>
                <w:lang w:val="ka-GE"/>
              </w:rPr>
            </w:pPr>
            <w:r w:rsidRPr="000D3CAF">
              <w:rPr>
                <w:rFonts w:ascii="Sylfaen" w:hAnsi="Sylfaen" w:cs="Sylfaen"/>
              </w:rPr>
              <w:t>„რეფერალური მომსახურების“ ფარგლებში შესაბამისი სამედიცინო დახმარების გაწევის შესახებ</w:t>
            </w:r>
            <w:r>
              <w:rPr>
                <w:rFonts w:ascii="Sylfaen" w:hAnsi="Sylfaen" w:cs="Sylfaen"/>
              </w:rPr>
              <w:t xml:space="preserve"> გადაწყვეტილების მიღების მიზნით</w:t>
            </w:r>
            <w:r w:rsidRPr="000D3CAF">
              <w:rPr>
                <w:rFonts w:ascii="Sylfaen" w:hAnsi="Sylfaen" w:cs="Sylfaen"/>
              </w:rPr>
              <w:t xml:space="preserve"> კომისიის </w:t>
            </w:r>
            <w:r>
              <w:rPr>
                <w:rFonts w:ascii="Sylfaen" w:hAnsi="Sylfaen" w:cs="Sylfaen"/>
                <w:lang w:val="ka-GE"/>
              </w:rPr>
              <w:t xml:space="preserve"> შექმნისა და მისი საქმიანობის წესის განსაზღვრის შესახებ’ </w:t>
            </w:r>
            <w:r w:rsidRPr="003C28B4">
              <w:rPr>
                <w:rFonts w:ascii="Sylfaen" w:hAnsi="Sylfaen"/>
                <w:lang w:val="ka-GE"/>
              </w:rPr>
              <w:t xml:space="preserve">საქართველოს </w:t>
            </w:r>
            <w:r w:rsidRPr="003C28B4">
              <w:rPr>
                <w:rFonts w:ascii="Sylfaen" w:hAnsi="Sylfaen"/>
              </w:rPr>
              <w:t xml:space="preserve">მთავრობის  2010 წლის 3 ნოემბრის </w:t>
            </w:r>
            <w:r>
              <w:rPr>
                <w:rFonts w:ascii="Sylfaen" w:hAnsi="Sylfaen"/>
                <w:lang w:val="ka-GE"/>
              </w:rPr>
              <w:t>№331 დადგენილება;</w:t>
            </w:r>
          </w:p>
          <w:p w:rsidR="00AC1DDE" w:rsidRPr="006A06CE" w:rsidRDefault="00AB72C9" w:rsidP="00AB72C9">
            <w:pPr>
              <w:spacing w:before="120"/>
              <w:rPr>
                <w:rFonts w:ascii="Sylfaen" w:hAnsi="Sylfaen"/>
                <w:sz w:val="24"/>
                <w:szCs w:val="24"/>
                <w:lang w:val="ka-GE"/>
              </w:rPr>
            </w:pPr>
            <w:r>
              <w:rPr>
                <w:rFonts w:ascii="Sylfaen" w:hAnsi="Sylfaen"/>
                <w:lang w:val="ka-GE"/>
              </w:rPr>
              <w:t xml:space="preserve">- </w:t>
            </w:r>
            <w:r w:rsidRPr="001A2044">
              <w:rPr>
                <w:rFonts w:ascii="Sylfaen" w:hAnsi="Sylfaen" w:cs="Sylfaen"/>
                <w:bCs/>
                <w:lang w:val="ka-GE"/>
              </w:rPr>
              <w:t>,,</w:t>
            </w:r>
            <w:r w:rsidRPr="001A2044">
              <w:rPr>
                <w:rFonts w:ascii="Sylfaen" w:hAnsi="Sylfaen" w:cs="Sylfaen"/>
                <w:bCs/>
              </w:rPr>
              <w:t xml:space="preserve">საქართველოს შრომის, ჯანმრთელობისა </w:t>
            </w:r>
            <w:r w:rsidRPr="001A2044">
              <w:rPr>
                <w:rFonts w:ascii="Sylfaen" w:hAnsi="Sylfaen" w:cs="Sylfaen"/>
                <w:bCs/>
              </w:rPr>
              <w:lastRenderedPageBreak/>
              <w:t>და სოციალური</w:t>
            </w:r>
            <w:r w:rsidRPr="001A2044">
              <w:rPr>
                <w:rFonts w:ascii="Sylfaen" w:hAnsi="Sylfaen" w:cs="Sylfaen"/>
                <w:bCs/>
                <w:lang w:val="ka-GE"/>
              </w:rPr>
              <w:t xml:space="preserve"> </w:t>
            </w:r>
            <w:r w:rsidRPr="001A2044">
              <w:rPr>
                <w:rFonts w:ascii="Sylfaen" w:hAnsi="Sylfaen" w:cs="Sylfaen"/>
                <w:bCs/>
              </w:rPr>
              <w:t>დაცვის სამინისტროს დებულების დამტკიცების შესახებ</w:t>
            </w:r>
            <w:r w:rsidRPr="001A2044">
              <w:rPr>
                <w:rFonts w:ascii="Sylfaen" w:hAnsi="Sylfaen" w:cs="Sylfaen"/>
                <w:bCs/>
                <w:lang w:val="ka-GE"/>
              </w:rPr>
              <w:t>“ საქართველოს მთავრობის 2005წლის 31 დეკემბრის N249 დადგენილება</w:t>
            </w:r>
            <w:r>
              <w:rPr>
                <w:rFonts w:ascii="Sylfaen" w:hAnsi="Sylfaen" w:cs="Sylfaen"/>
                <w:bCs/>
                <w:lang w:val="ka-GE"/>
              </w:rPr>
              <w:t>;</w:t>
            </w:r>
            <w:r w:rsidRPr="00141FCA">
              <w:br/>
            </w:r>
            <w:r w:rsidR="008E726C" w:rsidRPr="00141FCA">
              <w:br/>
              <w:t xml:space="preserve">  - </w:t>
            </w:r>
            <w:r w:rsidR="008E726C" w:rsidRPr="00141FCA">
              <w:rPr>
                <w:rFonts w:ascii="Sylfaen" w:hAnsi="Sylfaen"/>
              </w:rPr>
              <w:t>,,საყოველთაო ჯანდაცვაზე გადასვლის მიზნით გასატარებელ ზოგიერთ ღონისძიებათა შესახებ"</w:t>
            </w:r>
            <w:r w:rsidR="008E726C" w:rsidRPr="00141FCA">
              <w:t xml:space="preserve"> - </w:t>
            </w:r>
            <w:r w:rsidR="008E726C" w:rsidRPr="00141FCA">
              <w:rPr>
                <w:rFonts w:ascii="Sylfaen" w:hAnsi="Sylfaen"/>
              </w:rPr>
              <w:t>საქართველოს მთავრობის 2013 წლის 21 თებერვლის №36 დადგენილებ</w:t>
            </w:r>
            <w:r w:rsidR="008E726C" w:rsidRPr="00141FCA">
              <w:rPr>
                <w:rFonts w:ascii="Sylfaen" w:hAnsi="Sylfaen" w:cs="Sylfaen"/>
              </w:rPr>
              <w:t>ა</w:t>
            </w:r>
            <w:r w:rsidR="008E726C" w:rsidRPr="00141FCA">
              <w:t>;</w:t>
            </w:r>
            <w:r w:rsidR="008E726C" w:rsidRPr="00141FCA">
              <w:br/>
              <w:t xml:space="preserve">   - </w:t>
            </w:r>
            <w:r w:rsidR="008E726C" w:rsidRPr="00141FCA">
              <w:rPr>
                <w:rFonts w:ascii="Sylfaen" w:hAnsi="Sylfaen"/>
              </w:rPr>
              <w:t>,,სახელმწიფო პროგრამების ფარგლებში მოსახლეობის ჯანმრთელობის დაზღვევის მიზნით</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AC1DDE" w:rsidRPr="006A06CE" w:rsidRDefault="00AC1DDE" w:rsidP="00AC1DDE">
            <w:pPr>
              <w:pStyle w:val="sataurixml"/>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spacing w:before="0" w:after="0" w:line="20" w:lineRule="atLeast"/>
              <w:ind w:firstLine="0"/>
              <w:jc w:val="left"/>
              <w:rPr>
                <w:rFonts w:cs="Times New Roman"/>
                <w:b w:val="0"/>
                <w:szCs w:val="24"/>
                <w:lang w:val="ka-GE"/>
              </w:rPr>
            </w:pPr>
          </w:p>
        </w:tc>
      </w:tr>
      <w:tr w:rsidR="00AC1DDE" w:rsidRPr="006A06CE" w:rsidTr="00A1618E">
        <w:trPr>
          <w:trHeight w:val="1198"/>
        </w:trPr>
        <w:tc>
          <w:tcPr>
            <w:tcW w:w="4786" w:type="dxa"/>
            <w:tcBorders>
              <w:top w:val="single" w:sz="4" w:space="0" w:color="auto"/>
              <w:left w:val="single" w:sz="8" w:space="0" w:color="000000"/>
              <w:bottom w:val="single" w:sz="4" w:space="0" w:color="auto"/>
              <w:right w:val="single" w:sz="8" w:space="0" w:color="000000"/>
            </w:tcBorders>
            <w:shd w:val="clear" w:color="auto" w:fill="auto"/>
          </w:tcPr>
          <w:p w:rsidR="008E726C" w:rsidRDefault="008E726C" w:rsidP="008E726C">
            <w:pPr>
              <w:rPr>
                <w:rFonts w:ascii="Sylfaen" w:hAnsi="Sylfaen"/>
                <w:b/>
                <w:bCs/>
                <w:lang w:val="ka-GE"/>
              </w:rPr>
            </w:pPr>
            <w:r w:rsidRPr="00141FCA">
              <w:rPr>
                <w:rFonts w:ascii="Sylfaen" w:hAnsi="Sylfaen"/>
              </w:rPr>
              <w:lastRenderedPageBreak/>
              <w:t>გასატარებელი ღონისძიებებისა და სადაზღვევო ვაუჩერის პირობების განსაზღვრის შესახებ" - საქართველოს მთავრობის 2009 წლის 9 დეკემბრის №218 დადგენილება</w:t>
            </w:r>
            <w:r w:rsidRPr="00141FCA">
              <w:t>;</w:t>
            </w:r>
            <w:r w:rsidRPr="00141FCA">
              <w:br/>
              <w:t xml:space="preserve">    - </w:t>
            </w:r>
            <w:r w:rsidRPr="00141FCA">
              <w:rPr>
                <w:rFonts w:ascii="Sylfaen" w:hAnsi="Sylfaen"/>
              </w:rPr>
              <w:t>„ჯანმრთელობის დაზღვევის სახელმწიფო პროგრამების ფარგლებში 0-5 წლის (ჩათვლით) ასაკის ბავშვების, 60 წლის და ზემოთ ასაკის ქალების და 65 წლის და ზემოთ ასაკის მამაკაცების (საპენსიო ასაკის მოსახლეობა), სტუდენტების, შეზღუდული შესაძლებლობის მქონე ბავშვთა და მკვეთრად გამოხატული შეზღუდული შესაძლებლობის მქონე პირთა ჯანმრთელობის დაზღვევის მიზნით გასატარებელი ღონისძიებებისა და სადაზღვევო ვაუჩერის პირობების განსაზღვრის შესახებ“ საქართველოს მთავრობის 2012 წლის 7 მაისის №165 დადგენილებ</w:t>
            </w:r>
            <w:r w:rsidRPr="00141FCA">
              <w:rPr>
                <w:rFonts w:ascii="Sylfaen" w:hAnsi="Sylfaen" w:cs="Sylfaen"/>
              </w:rPr>
              <w:t>ა</w:t>
            </w:r>
            <w:r w:rsidRPr="00141FCA">
              <w:t>;</w:t>
            </w:r>
            <w:r w:rsidRPr="00141FCA">
              <w:br/>
              <w:t xml:space="preserve">   - </w:t>
            </w:r>
            <w:r w:rsidRPr="00141FCA">
              <w:rPr>
                <w:rFonts w:ascii="Sylfaen" w:hAnsi="Sylfaen"/>
              </w:rPr>
              <w:t>,,საყოველთაო ჯანდაცვაზე გადასვლის მიზნით გასატარებელ ზოგიერთ ღონისძიებათა შესახებ“ საქართველოს მთავრობის 2013 წლის 21 თებერვლის №36 დადგენილებ</w:t>
            </w:r>
            <w:r w:rsidRPr="00141FCA">
              <w:rPr>
                <w:rFonts w:ascii="Sylfaen" w:hAnsi="Sylfaen" w:cs="Sylfaen"/>
              </w:rPr>
              <w:t>ა</w:t>
            </w:r>
            <w:r w:rsidRPr="00141FCA">
              <w:t>;</w:t>
            </w:r>
            <w:r w:rsidRPr="00141FCA">
              <w:br/>
            </w:r>
            <w:r w:rsidRPr="00141FCA">
              <w:lastRenderedPageBreak/>
              <w:t xml:space="preserve">   - </w:t>
            </w:r>
            <w:r w:rsidRPr="00141FCA">
              <w:rPr>
                <w:rFonts w:ascii="Sylfaen" w:hAnsi="Sylfaen"/>
              </w:rPr>
              <w:t>,,201</w:t>
            </w:r>
            <w:r w:rsidR="00C251C1">
              <w:rPr>
                <w:rFonts w:ascii="Sylfaen" w:hAnsi="Sylfaen"/>
                <w:lang w:val="ka-GE"/>
              </w:rPr>
              <w:t xml:space="preserve">7 </w:t>
            </w:r>
            <w:r w:rsidRPr="00141FCA">
              <w:rPr>
                <w:rFonts w:ascii="Sylfaen" w:hAnsi="Sylfaen"/>
              </w:rPr>
              <w:t>წლის ჯანმრთელობის დაცვის სახელმწიფო პროგრამების დამტკიცების შესახებ</w:t>
            </w:r>
            <w:r w:rsidRPr="00141FCA">
              <w:t>"</w:t>
            </w:r>
            <w:r w:rsidRPr="00141FCA">
              <w:rPr>
                <w:rFonts w:ascii="Sylfaen" w:hAnsi="Sylfaen"/>
              </w:rPr>
              <w:t xml:space="preserve"> საქართველოს მთავრობის 201</w:t>
            </w:r>
            <w:r w:rsidR="00C251C1">
              <w:rPr>
                <w:rFonts w:ascii="Sylfaen" w:hAnsi="Sylfaen"/>
                <w:lang w:val="ka-GE"/>
              </w:rPr>
              <w:t>6</w:t>
            </w:r>
            <w:r w:rsidR="007D5BD0">
              <w:rPr>
                <w:rFonts w:ascii="Sylfaen" w:hAnsi="Sylfaen"/>
                <w:lang w:val="ka-GE"/>
              </w:rPr>
              <w:t xml:space="preserve"> </w:t>
            </w:r>
            <w:r w:rsidRPr="00141FCA">
              <w:rPr>
                <w:rFonts w:ascii="Sylfaen" w:hAnsi="Sylfaen"/>
              </w:rPr>
              <w:t>წლის 3</w:t>
            </w:r>
            <w:r w:rsidR="00C251C1">
              <w:rPr>
                <w:rFonts w:ascii="Sylfaen" w:hAnsi="Sylfaen"/>
                <w:lang w:val="ka-GE"/>
              </w:rPr>
              <w:t>0</w:t>
            </w:r>
            <w:r w:rsidRPr="00141FCA">
              <w:rPr>
                <w:rFonts w:ascii="Sylfaen" w:hAnsi="Sylfaen"/>
              </w:rPr>
              <w:t xml:space="preserve"> </w:t>
            </w:r>
            <w:r w:rsidR="00C251C1">
              <w:rPr>
                <w:rFonts w:ascii="Sylfaen" w:hAnsi="Sylfaen"/>
                <w:lang w:val="ka-GE"/>
              </w:rPr>
              <w:t xml:space="preserve">დეკემბრის </w:t>
            </w:r>
            <w:r w:rsidRPr="00141FCA">
              <w:rPr>
                <w:rFonts w:ascii="Sylfaen" w:hAnsi="Sylfaen"/>
              </w:rPr>
              <w:t xml:space="preserve"> №</w:t>
            </w:r>
            <w:r w:rsidR="00C251C1">
              <w:rPr>
                <w:rFonts w:ascii="Sylfaen" w:hAnsi="Sylfaen"/>
                <w:lang w:val="ka-GE"/>
              </w:rPr>
              <w:t>638</w:t>
            </w:r>
            <w:r w:rsidRPr="00141FCA">
              <w:rPr>
                <w:rFonts w:ascii="Sylfaen" w:hAnsi="Sylfaen"/>
              </w:rPr>
              <w:t xml:space="preserve"> დადგენილებ</w:t>
            </w:r>
            <w:r w:rsidRPr="00141FCA">
              <w:rPr>
                <w:rFonts w:ascii="Sylfaen" w:hAnsi="Sylfaen" w:cs="Sylfaen"/>
              </w:rPr>
              <w:t>ა</w:t>
            </w:r>
            <w:r w:rsidRPr="00141FCA">
              <w:t>.</w:t>
            </w:r>
            <w:r w:rsidRPr="00141FCA">
              <w:br/>
            </w:r>
            <w:r w:rsidRPr="00141FCA">
              <w:br/>
              <w:t xml:space="preserve">      </w:t>
            </w:r>
            <w:r w:rsidRPr="00141FCA">
              <w:rPr>
                <w:rFonts w:ascii="Sylfaen" w:hAnsi="Sylfaen"/>
              </w:rPr>
              <w:t>საქართველოს შრომის, ჯანმრთელობისა და სოციალური დაცვის</w:t>
            </w:r>
            <w:r>
              <w:rPr>
                <w:rFonts w:ascii="Sylfaen" w:hAnsi="Sylfaen"/>
                <w:b/>
                <w:bCs/>
              </w:rPr>
              <w:t xml:space="preserve"> მინისტრის ბრძანებ</w:t>
            </w:r>
            <w:r>
              <w:rPr>
                <w:rFonts w:ascii="Sylfaen" w:hAnsi="Sylfaen"/>
                <w:b/>
                <w:bCs/>
                <w:lang w:val="ka-GE"/>
              </w:rPr>
              <w:t>ით</w:t>
            </w:r>
            <w:r w:rsidRPr="00141FCA">
              <w:rPr>
                <w:rFonts w:ascii="Sylfaen" w:hAnsi="Sylfaen"/>
                <w:b/>
                <w:bCs/>
              </w:rPr>
              <w:t>:</w:t>
            </w:r>
          </w:p>
          <w:p w:rsidR="008E726C" w:rsidRPr="005B2487" w:rsidRDefault="008E726C" w:rsidP="008E726C">
            <w:pPr>
              <w:rPr>
                <w:rFonts w:ascii="Sylfaen" w:hAnsi="Sylfaen"/>
                <w:b/>
                <w:bCs/>
                <w:lang w:val="ka-GE"/>
              </w:rPr>
            </w:pPr>
          </w:p>
          <w:p w:rsidR="008E726C" w:rsidRPr="005B2487" w:rsidRDefault="008E726C" w:rsidP="008E726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hAnsi="Sylfaen" w:cs="Sylfaen"/>
                <w:bCs/>
                <w:lang w:val="ka-GE"/>
              </w:rPr>
            </w:pPr>
            <w:r>
              <w:rPr>
                <w:rFonts w:ascii="Sylfaen" w:hAnsi="Sylfaen" w:cs="Sylfaen"/>
                <w:bCs/>
                <w:lang w:val="ka-GE"/>
              </w:rPr>
              <w:t xml:space="preserve">  - ,,</w:t>
            </w:r>
            <w:r w:rsidRPr="005B2487">
              <w:rPr>
                <w:rFonts w:ascii="Sylfaen" w:hAnsi="Sylfaen" w:cs="Sylfaen"/>
                <w:bCs/>
              </w:rPr>
              <w:t>საქართველოს შრომის, ჯანმრთელობისა და სოციალური დაცვის სამინისტროს სტრუქტურული ქვედანაყოფების დებულებების დამტკიცების შესახებ</w:t>
            </w:r>
            <w:r>
              <w:rPr>
                <w:rFonts w:ascii="Sylfaen" w:hAnsi="Sylfaen" w:cs="Sylfaen"/>
                <w:bCs/>
                <w:lang w:val="ka-GE"/>
              </w:rPr>
              <w:t xml:space="preserve">“ </w:t>
            </w:r>
            <w:r w:rsidRPr="005B2487">
              <w:rPr>
                <w:rFonts w:ascii="Sylfaen" w:hAnsi="Sylfaen" w:cs="Sylfaen"/>
                <w:bCs/>
              </w:rPr>
              <w:t>საქართველოს შრომის, ჯანმრთელობისა და სოციალური დაცვის მინისტრის</w:t>
            </w:r>
            <w:r w:rsidRPr="005B2487">
              <w:rPr>
                <w:rFonts w:ascii="Sylfaen" w:hAnsi="Sylfaen" w:cs="Sylfaen"/>
                <w:bCs/>
                <w:lang w:val="ka-GE"/>
              </w:rPr>
              <w:t xml:space="preserve"> </w:t>
            </w:r>
            <w:r>
              <w:rPr>
                <w:rFonts w:ascii="Sylfaen" w:hAnsi="Sylfaen" w:cs="Sylfaen"/>
                <w:bCs/>
              </w:rPr>
              <w:t>201</w:t>
            </w:r>
            <w:r w:rsidR="00D43932">
              <w:rPr>
                <w:rFonts w:ascii="Sylfaen" w:hAnsi="Sylfaen" w:cs="Sylfaen"/>
                <w:bCs/>
              </w:rPr>
              <w:t>5</w:t>
            </w:r>
            <w:r w:rsidRPr="005B2487">
              <w:rPr>
                <w:rFonts w:ascii="Sylfaen" w:hAnsi="Sylfaen" w:cs="Sylfaen"/>
                <w:bCs/>
              </w:rPr>
              <w:t xml:space="preserve"> წლის 6 იანვრი</w:t>
            </w:r>
            <w:r w:rsidRPr="005B2487">
              <w:rPr>
                <w:rFonts w:ascii="Sylfaen" w:hAnsi="Sylfaen" w:cs="Sylfaen"/>
                <w:bCs/>
                <w:lang w:val="ka-GE"/>
              </w:rPr>
              <w:t xml:space="preserve">ს </w:t>
            </w:r>
            <w:r w:rsidRPr="005B2487">
              <w:rPr>
                <w:rFonts w:ascii="Sylfaen" w:hAnsi="Sylfaen" w:cs="Sylfaen"/>
                <w:bCs/>
              </w:rPr>
              <w:t xml:space="preserve"> №01-1/ნ</w:t>
            </w:r>
            <w:r>
              <w:rPr>
                <w:rFonts w:ascii="Sylfaen" w:hAnsi="Sylfaen" w:cs="Sylfaen"/>
                <w:bCs/>
                <w:lang w:val="ka-GE"/>
              </w:rPr>
              <w:t xml:space="preserve"> </w:t>
            </w:r>
            <w:r w:rsidRPr="005B2487">
              <w:rPr>
                <w:rFonts w:ascii="Sylfaen" w:hAnsi="Sylfaen" w:cs="Sylfaen"/>
                <w:bCs/>
              </w:rPr>
              <w:t>ბრძანება</w:t>
            </w:r>
            <w:r>
              <w:rPr>
                <w:rFonts w:ascii="Sylfaen" w:hAnsi="Sylfaen" w:cs="Sylfaen"/>
                <w:bCs/>
                <w:lang w:val="ka-GE"/>
              </w:rPr>
              <w:t>.</w:t>
            </w:r>
          </w:p>
          <w:p w:rsidR="008E726C" w:rsidRPr="00141FCA" w:rsidRDefault="008E726C" w:rsidP="008E726C">
            <w:r w:rsidRPr="00141FCA">
              <w:rPr>
                <w:rFonts w:ascii="Sylfaen" w:hAnsi="Sylfaen"/>
              </w:rPr>
              <w:br/>
            </w:r>
          </w:p>
          <w:p w:rsidR="008E726C" w:rsidRPr="00141FCA" w:rsidRDefault="008E726C" w:rsidP="008E726C">
            <w:r w:rsidRPr="00141FCA">
              <w:t>- „</w:t>
            </w:r>
            <w:r w:rsidRPr="00141FCA">
              <w:rPr>
                <w:rFonts w:ascii="Sylfaen" w:hAnsi="Sylfaen"/>
              </w:rPr>
              <w:t>რეფერალური</w:t>
            </w:r>
            <w:r w:rsidRPr="00141FCA">
              <w:t xml:space="preserve"> </w:t>
            </w:r>
            <w:r w:rsidRPr="00141FCA">
              <w:rPr>
                <w:rFonts w:ascii="Sylfaen" w:hAnsi="Sylfaen"/>
              </w:rPr>
              <w:t>მომსახურების</w:t>
            </w:r>
            <w:r w:rsidRPr="00141FCA">
              <w:t xml:space="preserve">“ </w:t>
            </w:r>
            <w:r w:rsidRPr="00141FCA">
              <w:rPr>
                <w:rFonts w:ascii="Sylfaen" w:hAnsi="Sylfaen"/>
              </w:rPr>
              <w:t>ფარგლებში</w:t>
            </w:r>
            <w:r w:rsidRPr="00141FCA">
              <w:t xml:space="preserve"> </w:t>
            </w:r>
            <w:r w:rsidRPr="00141FCA">
              <w:rPr>
                <w:rFonts w:ascii="Sylfaen" w:hAnsi="Sylfaen"/>
              </w:rPr>
              <w:t>შესაბამისი</w:t>
            </w:r>
            <w:r w:rsidRPr="00141FCA">
              <w:t xml:space="preserve"> </w:t>
            </w:r>
            <w:r w:rsidRPr="00141FCA">
              <w:rPr>
                <w:rFonts w:ascii="Sylfaen" w:hAnsi="Sylfaen"/>
              </w:rPr>
              <w:t>სამედიცინო</w:t>
            </w:r>
            <w:r w:rsidRPr="00141FCA">
              <w:t xml:space="preserve"> </w:t>
            </w:r>
            <w:r w:rsidRPr="00141FCA">
              <w:rPr>
                <w:rFonts w:ascii="Sylfaen" w:hAnsi="Sylfaen"/>
              </w:rPr>
              <w:t>დახმარების</w:t>
            </w:r>
            <w:r w:rsidRPr="00141FCA">
              <w:t xml:space="preserve"> </w:t>
            </w:r>
            <w:r w:rsidRPr="00141FCA">
              <w:rPr>
                <w:rFonts w:ascii="Sylfaen" w:hAnsi="Sylfaen"/>
              </w:rPr>
              <w:t>გაწევის</w:t>
            </w:r>
            <w:r w:rsidRPr="00141FCA">
              <w:t xml:space="preserve"> </w:t>
            </w:r>
            <w:r w:rsidRPr="00141FCA">
              <w:rPr>
                <w:rFonts w:ascii="Sylfaen" w:hAnsi="Sylfaen"/>
              </w:rPr>
              <w:t>შესახებ</w:t>
            </w:r>
            <w:r w:rsidRPr="00141FCA">
              <w:t xml:space="preserve"> </w:t>
            </w:r>
            <w:r w:rsidRPr="00141FCA">
              <w:rPr>
                <w:rFonts w:ascii="Sylfaen" w:hAnsi="Sylfaen"/>
              </w:rPr>
              <w:t>გადაწყვეტილების</w:t>
            </w:r>
            <w:r w:rsidRPr="00141FCA">
              <w:t xml:space="preserve"> </w:t>
            </w:r>
            <w:r w:rsidRPr="00141FCA">
              <w:rPr>
                <w:rFonts w:ascii="Sylfaen" w:hAnsi="Sylfaen"/>
              </w:rPr>
              <w:t>მიღების</w:t>
            </w:r>
            <w:r w:rsidRPr="00141FCA">
              <w:t xml:space="preserve"> </w:t>
            </w:r>
            <w:r w:rsidRPr="00141FCA">
              <w:rPr>
                <w:rFonts w:ascii="Sylfaen" w:hAnsi="Sylfaen"/>
              </w:rPr>
              <w:t>მიზნით</w:t>
            </w:r>
            <w:r w:rsidRPr="00141FCA">
              <w:t xml:space="preserve"> </w:t>
            </w:r>
            <w:r w:rsidRPr="00141FCA">
              <w:rPr>
                <w:rFonts w:ascii="Sylfaen" w:hAnsi="Sylfaen"/>
              </w:rPr>
              <w:t>კომისიის</w:t>
            </w:r>
            <w:r w:rsidRPr="00141FCA">
              <w:t xml:space="preserve"> </w:t>
            </w:r>
            <w:r w:rsidRPr="00141FCA">
              <w:rPr>
                <w:rFonts w:ascii="Sylfaen" w:hAnsi="Sylfaen"/>
              </w:rPr>
              <w:t>შემადგენლობის</w:t>
            </w:r>
            <w:r w:rsidRPr="00141FCA">
              <w:t xml:space="preserve"> </w:t>
            </w:r>
            <w:r w:rsidRPr="00141FCA">
              <w:rPr>
                <w:rFonts w:ascii="Sylfaen" w:hAnsi="Sylfaen"/>
              </w:rPr>
              <w:t>განსაზღვრისა</w:t>
            </w:r>
            <w:r w:rsidRPr="00141FCA">
              <w:t xml:space="preserve"> </w:t>
            </w:r>
            <w:r w:rsidRPr="00141FCA">
              <w:rPr>
                <w:rFonts w:ascii="Sylfaen" w:hAnsi="Sylfaen"/>
              </w:rPr>
              <w:t>და</w:t>
            </w:r>
            <w:r w:rsidRPr="00141FCA">
              <w:t xml:space="preserve"> </w:t>
            </w:r>
            <w:r w:rsidRPr="00141FCA">
              <w:rPr>
                <w:rFonts w:ascii="Sylfaen" w:hAnsi="Sylfaen"/>
              </w:rPr>
              <w:t>მისი</w:t>
            </w:r>
            <w:r w:rsidRPr="00141FCA">
              <w:t xml:space="preserve"> </w:t>
            </w:r>
            <w:r w:rsidRPr="00141FCA">
              <w:rPr>
                <w:rFonts w:ascii="Sylfaen" w:hAnsi="Sylfaen"/>
              </w:rPr>
              <w:t>საქმიანობის</w:t>
            </w:r>
            <w:r w:rsidRPr="00141FCA">
              <w:t xml:space="preserve"> </w:t>
            </w:r>
            <w:r w:rsidRPr="00141FCA">
              <w:rPr>
                <w:rFonts w:ascii="Sylfaen" w:hAnsi="Sylfaen"/>
              </w:rPr>
              <w:t>ორგანიზაციულ</w:t>
            </w:r>
            <w:r w:rsidRPr="00141FCA">
              <w:t>-</w:t>
            </w:r>
            <w:r w:rsidRPr="00141FCA">
              <w:rPr>
                <w:rFonts w:ascii="Sylfaen" w:hAnsi="Sylfaen"/>
              </w:rPr>
              <w:t>ტექნიკური</w:t>
            </w:r>
            <w:r w:rsidRPr="00141FCA">
              <w:t xml:space="preserve"> </w:t>
            </w:r>
            <w:r w:rsidRPr="00141FCA">
              <w:rPr>
                <w:rFonts w:ascii="Sylfaen" w:hAnsi="Sylfaen"/>
              </w:rPr>
              <w:t>ღონისძიებების</w:t>
            </w:r>
            <w:r w:rsidRPr="00141FCA">
              <w:t xml:space="preserve"> </w:t>
            </w:r>
            <w:r w:rsidRPr="00141FCA">
              <w:rPr>
                <w:rFonts w:ascii="Sylfaen" w:hAnsi="Sylfaen"/>
              </w:rPr>
              <w:t>უზრუნველყოფის</w:t>
            </w:r>
            <w:r w:rsidRPr="00141FCA">
              <w:t xml:space="preserve"> </w:t>
            </w:r>
            <w:r w:rsidRPr="00141FCA">
              <w:rPr>
                <w:rFonts w:ascii="Sylfaen" w:hAnsi="Sylfaen"/>
              </w:rPr>
              <w:t>შესახებ</w:t>
            </w:r>
            <w:r w:rsidRPr="00141FCA">
              <w:t xml:space="preserve">” </w:t>
            </w:r>
            <w:r w:rsidRPr="00141FCA">
              <w:rPr>
                <w:rFonts w:ascii="Sylfaen" w:hAnsi="Sylfaen"/>
              </w:rPr>
              <w:t>საქართველოს</w:t>
            </w:r>
            <w:r w:rsidRPr="00141FCA">
              <w:t xml:space="preserve"> </w:t>
            </w:r>
            <w:r w:rsidRPr="00141FCA">
              <w:rPr>
                <w:rFonts w:ascii="Sylfaen" w:hAnsi="Sylfaen"/>
              </w:rPr>
              <w:t>შრომის</w:t>
            </w:r>
            <w:r w:rsidRPr="00141FCA">
              <w:t xml:space="preserve">, </w:t>
            </w:r>
            <w:r w:rsidRPr="00141FCA">
              <w:rPr>
                <w:rFonts w:ascii="Sylfaen" w:hAnsi="Sylfaen"/>
              </w:rPr>
              <w:t>ჯანმრთელობისა</w:t>
            </w:r>
            <w:r w:rsidRPr="00141FCA">
              <w:t xml:space="preserve"> </w:t>
            </w:r>
            <w:r w:rsidRPr="00141FCA">
              <w:rPr>
                <w:rFonts w:ascii="Sylfaen" w:hAnsi="Sylfaen"/>
              </w:rPr>
              <w:t>და</w:t>
            </w:r>
            <w:r w:rsidRPr="00141FCA">
              <w:t xml:space="preserve"> </w:t>
            </w:r>
            <w:r w:rsidRPr="00141FCA">
              <w:rPr>
                <w:rFonts w:ascii="Sylfaen" w:hAnsi="Sylfaen"/>
              </w:rPr>
              <w:t>სოციალური</w:t>
            </w:r>
            <w:r w:rsidRPr="00141FCA">
              <w:t xml:space="preserve"> </w:t>
            </w:r>
            <w:r w:rsidRPr="00141FCA">
              <w:rPr>
                <w:rFonts w:ascii="Sylfaen" w:hAnsi="Sylfaen"/>
              </w:rPr>
              <w:t>დაცვის</w:t>
            </w:r>
            <w:r w:rsidRPr="00141FCA">
              <w:t xml:space="preserve"> </w:t>
            </w:r>
            <w:r w:rsidRPr="00141FCA">
              <w:rPr>
                <w:rFonts w:ascii="Sylfaen" w:hAnsi="Sylfaen"/>
              </w:rPr>
              <w:t>მინისტრის</w:t>
            </w:r>
            <w:r>
              <w:t xml:space="preserve"> 201</w:t>
            </w:r>
            <w:r>
              <w:rPr>
                <w:rFonts w:ascii="Sylfaen" w:hAnsi="Sylfaen"/>
                <w:lang w:val="ka-GE"/>
              </w:rPr>
              <w:t>7</w:t>
            </w:r>
            <w:r w:rsidRPr="00141FCA">
              <w:t xml:space="preserve"> </w:t>
            </w:r>
            <w:r w:rsidRPr="00141FCA">
              <w:rPr>
                <w:rFonts w:ascii="Sylfaen" w:hAnsi="Sylfaen"/>
              </w:rPr>
              <w:t>წლის</w:t>
            </w:r>
            <w:r w:rsidRPr="00141FCA">
              <w:t xml:space="preserve"> </w:t>
            </w:r>
            <w:r>
              <w:rPr>
                <w:rFonts w:ascii="Sylfaen" w:hAnsi="Sylfaen"/>
                <w:lang w:val="ka-GE"/>
              </w:rPr>
              <w:t>6 თებერვლის</w:t>
            </w:r>
            <w:r>
              <w:t xml:space="preserve"> №01-</w:t>
            </w:r>
            <w:r>
              <w:rPr>
                <w:rFonts w:ascii="Sylfaen" w:hAnsi="Sylfaen"/>
                <w:lang w:val="ka-GE"/>
              </w:rPr>
              <w:t>34</w:t>
            </w:r>
            <w:r w:rsidRPr="00141FCA">
              <w:t>/</w:t>
            </w:r>
            <w:r w:rsidRPr="00141FCA">
              <w:rPr>
                <w:rFonts w:ascii="Sylfaen" w:hAnsi="Sylfaen"/>
              </w:rPr>
              <w:t>ო</w:t>
            </w:r>
            <w:r w:rsidRPr="00141FCA">
              <w:t xml:space="preserve"> </w:t>
            </w:r>
            <w:r w:rsidRPr="00141FCA">
              <w:rPr>
                <w:rFonts w:ascii="Sylfaen" w:hAnsi="Sylfaen"/>
              </w:rPr>
              <w:t>ბრძანება.</w:t>
            </w:r>
          </w:p>
          <w:p w:rsidR="00AC1DDE" w:rsidRPr="006A06CE" w:rsidRDefault="00AC1DDE" w:rsidP="00AC1DDE">
            <w:pPr>
              <w:spacing w:before="120"/>
              <w:rPr>
                <w:rFonts w:ascii="Sylfaen" w:hAnsi="Sylfaen"/>
                <w:sz w:val="24"/>
                <w:szCs w:val="24"/>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AC1DDE" w:rsidRPr="006A06CE" w:rsidRDefault="00AC1DDE" w:rsidP="00AC1DDE">
            <w:pPr>
              <w:spacing w:before="120"/>
              <w:rPr>
                <w:rFonts w:ascii="Sylfaen" w:hAnsi="Sylfaen"/>
                <w:sz w:val="24"/>
                <w:szCs w:val="24"/>
                <w:lang w:val="ka-GE"/>
              </w:rPr>
            </w:pPr>
          </w:p>
        </w:tc>
      </w:tr>
      <w:tr w:rsidR="00AC1DDE" w:rsidRPr="006A06CE" w:rsidTr="00A1618E">
        <w:trPr>
          <w:trHeight w:val="1198"/>
        </w:trPr>
        <w:tc>
          <w:tcPr>
            <w:tcW w:w="4786" w:type="dxa"/>
            <w:tcBorders>
              <w:top w:val="single" w:sz="4" w:space="0" w:color="auto"/>
              <w:left w:val="single" w:sz="8" w:space="0" w:color="000000"/>
              <w:bottom w:val="single" w:sz="4" w:space="0" w:color="auto"/>
              <w:right w:val="single" w:sz="8" w:space="0" w:color="000000"/>
            </w:tcBorders>
            <w:shd w:val="clear" w:color="auto" w:fill="auto"/>
          </w:tcPr>
          <w:p w:rsidR="00AC1DDE" w:rsidRPr="006A06CE" w:rsidRDefault="00AC1DDE" w:rsidP="00AC1DDE">
            <w:pPr>
              <w:spacing w:before="120"/>
              <w:rPr>
                <w:rFonts w:ascii="Sylfaen" w:hAnsi="Sylfaen" w:cs="Sylfaen"/>
                <w:sz w:val="24"/>
                <w:szCs w:val="24"/>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AC1DDE" w:rsidRPr="006A06CE" w:rsidRDefault="00AC1DDE" w:rsidP="00AC1DDE">
            <w:pPr>
              <w:spacing w:before="120"/>
              <w:rPr>
                <w:rFonts w:ascii="Sylfaen" w:hAnsi="Sylfaen"/>
                <w:sz w:val="24"/>
                <w:szCs w:val="24"/>
              </w:rPr>
            </w:pPr>
          </w:p>
        </w:tc>
      </w:tr>
      <w:tr w:rsidR="00AC1DDE" w:rsidRPr="006A06CE" w:rsidTr="00A1618E">
        <w:trPr>
          <w:trHeight w:val="1198"/>
        </w:trPr>
        <w:tc>
          <w:tcPr>
            <w:tcW w:w="4786" w:type="dxa"/>
            <w:tcBorders>
              <w:top w:val="single" w:sz="4" w:space="0" w:color="auto"/>
              <w:left w:val="single" w:sz="8" w:space="0" w:color="000000"/>
              <w:bottom w:val="single" w:sz="4" w:space="0" w:color="auto"/>
              <w:right w:val="single" w:sz="8" w:space="0" w:color="000000"/>
            </w:tcBorders>
            <w:shd w:val="clear" w:color="auto" w:fill="auto"/>
          </w:tcPr>
          <w:p w:rsidR="00AC1DDE" w:rsidRPr="006A06CE" w:rsidRDefault="00AC1DDE" w:rsidP="00AC1DDE">
            <w:pPr>
              <w:spacing w:before="120"/>
              <w:rPr>
                <w:rFonts w:ascii="Sylfaen" w:hAnsi="Sylfaen"/>
                <w:sz w:val="24"/>
                <w:szCs w:val="24"/>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AC1DDE" w:rsidRPr="006A06CE" w:rsidRDefault="00AC1DDE" w:rsidP="00AC1DDE">
            <w:pPr>
              <w:spacing w:before="120"/>
              <w:rPr>
                <w:rFonts w:ascii="Sylfaen" w:hAnsi="Sylfaen"/>
                <w:sz w:val="24"/>
                <w:szCs w:val="24"/>
              </w:rPr>
            </w:pPr>
          </w:p>
        </w:tc>
      </w:tr>
      <w:tr w:rsidR="00EE5D2A" w:rsidRPr="006A06CE" w:rsidTr="00A1618E">
        <w:trPr>
          <w:trHeight w:val="391"/>
        </w:trPr>
        <w:tc>
          <w:tcPr>
            <w:tcW w:w="4786" w:type="dxa"/>
            <w:tcBorders>
              <w:top w:val="single" w:sz="4" w:space="0" w:color="auto"/>
              <w:left w:val="single" w:sz="8" w:space="0" w:color="000000"/>
              <w:bottom w:val="single" w:sz="4" w:space="0" w:color="auto"/>
              <w:right w:val="single" w:sz="8" w:space="0" w:color="000000"/>
            </w:tcBorders>
            <w:shd w:val="clear" w:color="auto" w:fill="auto"/>
          </w:tcPr>
          <w:p w:rsidR="00EE5D2A" w:rsidRPr="006A06CE" w:rsidRDefault="00EE5D2A" w:rsidP="00EE5D2A">
            <w:pPr>
              <w:spacing w:line="240" w:lineRule="auto"/>
              <w:rPr>
                <w:rFonts w:ascii="Sylfaen" w:hAnsi="Sylfaen" w:cs="Sylfaen"/>
                <w:sz w:val="24"/>
                <w:szCs w:val="24"/>
                <w:lang w:val="ka-GE"/>
              </w:rPr>
            </w:pPr>
            <w:r w:rsidRPr="006A06CE">
              <w:rPr>
                <w:rFonts w:ascii="Sylfaen" w:hAnsi="Sylfaen" w:cs="Sylfaen"/>
                <w:sz w:val="24"/>
                <w:szCs w:val="24"/>
                <w:lang w:val="ka-GE"/>
              </w:rPr>
              <w:t>პროფესიული ცოდნა</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EE5D2A" w:rsidRPr="006A06CE" w:rsidRDefault="00EE5D2A" w:rsidP="00EE5D2A">
            <w:pPr>
              <w:spacing w:line="240" w:lineRule="auto"/>
              <w:rPr>
                <w:rFonts w:ascii="Sylfaen" w:hAnsi="Sylfaen" w:cs="Sylfaen"/>
                <w:sz w:val="24"/>
                <w:szCs w:val="24"/>
                <w:lang w:val="ka-GE"/>
              </w:rPr>
            </w:pPr>
            <w:r w:rsidRPr="006A06CE">
              <w:rPr>
                <w:rFonts w:ascii="Sylfaen" w:hAnsi="Sylfaen" w:cs="Sylfaen"/>
                <w:sz w:val="24"/>
                <w:szCs w:val="24"/>
                <w:lang w:val="ka-GE"/>
              </w:rPr>
              <w:t>პროფესიული ცოდნა</w:t>
            </w:r>
          </w:p>
        </w:tc>
      </w:tr>
      <w:tr w:rsidR="00D1703E" w:rsidRPr="006A06CE" w:rsidTr="00A1618E">
        <w:trPr>
          <w:trHeight w:val="956"/>
        </w:trPr>
        <w:tc>
          <w:tcPr>
            <w:tcW w:w="4786" w:type="dxa"/>
            <w:tcBorders>
              <w:top w:val="single" w:sz="4" w:space="0" w:color="auto"/>
              <w:left w:val="single" w:sz="8" w:space="0" w:color="000000"/>
              <w:bottom w:val="single" w:sz="4" w:space="0" w:color="auto"/>
              <w:right w:val="single" w:sz="8" w:space="0" w:color="000000"/>
            </w:tcBorders>
            <w:shd w:val="clear" w:color="auto" w:fill="auto"/>
          </w:tcPr>
          <w:p w:rsidR="00D1703E" w:rsidRPr="006A06CE" w:rsidRDefault="00333F5E" w:rsidP="00D1703E">
            <w:pPr>
              <w:spacing w:before="120"/>
              <w:rPr>
                <w:rFonts w:ascii="Sylfaen" w:hAnsi="Sylfaen"/>
                <w:sz w:val="24"/>
                <w:szCs w:val="24"/>
                <w:lang w:val="ka-GE"/>
              </w:rPr>
            </w:pPr>
            <w:r>
              <w:rPr>
                <w:rFonts w:ascii="Sylfaen" w:hAnsi="Sylfaen"/>
                <w:sz w:val="24"/>
                <w:szCs w:val="24"/>
                <w:lang w:val="ka-GE"/>
              </w:rPr>
              <w:t>პრაქტიკული საქმიანობის გამოცდილება</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D1703E" w:rsidRPr="006A06CE" w:rsidRDefault="00333F5E" w:rsidP="00D1703E">
            <w:pPr>
              <w:spacing w:before="120"/>
              <w:rPr>
                <w:rFonts w:ascii="Sylfaen" w:hAnsi="Sylfaen"/>
                <w:sz w:val="24"/>
                <w:szCs w:val="24"/>
                <w:lang w:val="ka-GE"/>
              </w:rPr>
            </w:pPr>
            <w:r>
              <w:rPr>
                <w:rFonts w:ascii="Sylfaen" w:hAnsi="Sylfaen"/>
                <w:sz w:val="24"/>
                <w:szCs w:val="24"/>
                <w:lang w:val="ka-GE"/>
              </w:rPr>
              <w:t>ტრენინგი, სერტიფიკატი</w:t>
            </w:r>
          </w:p>
        </w:tc>
      </w:tr>
      <w:tr w:rsidR="00D1703E" w:rsidRPr="006A06CE" w:rsidTr="00A1618E">
        <w:trPr>
          <w:trHeight w:val="956"/>
        </w:trPr>
        <w:tc>
          <w:tcPr>
            <w:tcW w:w="4786" w:type="dxa"/>
            <w:tcBorders>
              <w:top w:val="single" w:sz="4" w:space="0" w:color="auto"/>
              <w:left w:val="single" w:sz="8" w:space="0" w:color="000000"/>
              <w:bottom w:val="single" w:sz="4" w:space="0" w:color="auto"/>
              <w:right w:val="single" w:sz="8" w:space="0" w:color="000000"/>
            </w:tcBorders>
            <w:shd w:val="clear" w:color="auto" w:fill="auto"/>
          </w:tcPr>
          <w:p w:rsidR="00D1703E" w:rsidRPr="006A06CE" w:rsidRDefault="00D1703E" w:rsidP="00D1703E">
            <w:pPr>
              <w:spacing w:before="120"/>
              <w:rPr>
                <w:rFonts w:ascii="Sylfaen" w:hAnsi="Sylfaen"/>
                <w:sz w:val="24"/>
                <w:szCs w:val="24"/>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D1703E" w:rsidRPr="006A06CE" w:rsidRDefault="00D1703E" w:rsidP="00D1703E">
            <w:pPr>
              <w:spacing w:before="120"/>
              <w:rPr>
                <w:rFonts w:ascii="Sylfaen" w:hAnsi="Sylfaen"/>
                <w:sz w:val="24"/>
                <w:szCs w:val="24"/>
              </w:rPr>
            </w:pPr>
          </w:p>
        </w:tc>
      </w:tr>
      <w:tr w:rsidR="00AC1DDE" w:rsidRPr="006A06CE" w:rsidTr="00A1618E">
        <w:trPr>
          <w:trHeight w:val="956"/>
        </w:trPr>
        <w:tc>
          <w:tcPr>
            <w:tcW w:w="4786" w:type="dxa"/>
            <w:tcBorders>
              <w:top w:val="single" w:sz="4" w:space="0" w:color="auto"/>
              <w:left w:val="single" w:sz="8" w:space="0" w:color="000000"/>
              <w:bottom w:val="single" w:sz="4" w:space="0" w:color="auto"/>
              <w:right w:val="single" w:sz="8" w:space="0" w:color="000000"/>
            </w:tcBorders>
            <w:shd w:val="clear" w:color="auto" w:fill="auto"/>
          </w:tcPr>
          <w:p w:rsidR="00AC1DDE" w:rsidRPr="006A06CE" w:rsidRDefault="00AC1DDE" w:rsidP="00D1703E">
            <w:pPr>
              <w:spacing w:before="120"/>
              <w:rPr>
                <w:rFonts w:ascii="Sylfaen" w:hAnsi="Sylfaen"/>
                <w:sz w:val="24"/>
                <w:szCs w:val="24"/>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AC1DDE" w:rsidRPr="006A06CE" w:rsidRDefault="00AC1DDE" w:rsidP="00D1703E">
            <w:pPr>
              <w:spacing w:before="120"/>
              <w:rPr>
                <w:rFonts w:ascii="Sylfaen" w:hAnsi="Sylfaen"/>
                <w:sz w:val="24"/>
                <w:szCs w:val="24"/>
              </w:rPr>
            </w:pPr>
          </w:p>
        </w:tc>
      </w:tr>
      <w:tr w:rsidR="00D1703E" w:rsidRPr="006A06CE" w:rsidTr="00A1618E">
        <w:trPr>
          <w:trHeight w:val="476"/>
        </w:trPr>
        <w:tc>
          <w:tcPr>
            <w:tcW w:w="4786" w:type="dxa"/>
            <w:tcBorders>
              <w:top w:val="single" w:sz="4" w:space="0" w:color="auto"/>
              <w:left w:val="single" w:sz="8" w:space="0" w:color="000000"/>
              <w:bottom w:val="single" w:sz="4" w:space="0" w:color="auto"/>
              <w:right w:val="single" w:sz="8" w:space="0" w:color="000000"/>
            </w:tcBorders>
            <w:shd w:val="clear" w:color="auto" w:fill="auto"/>
          </w:tcPr>
          <w:p w:rsidR="00D1703E" w:rsidRPr="006A06CE" w:rsidRDefault="00D1703E" w:rsidP="00D1703E">
            <w:pPr>
              <w:spacing w:before="120" w:line="240" w:lineRule="auto"/>
              <w:rPr>
                <w:rFonts w:ascii="Sylfaen" w:hAnsi="Sylfaen" w:cs="Sylfaen"/>
                <w:sz w:val="24"/>
                <w:szCs w:val="24"/>
                <w:lang w:val="ka-GE"/>
              </w:rPr>
            </w:pPr>
            <w:r w:rsidRPr="006A06CE">
              <w:rPr>
                <w:rFonts w:ascii="Sylfaen" w:hAnsi="Sylfaen" w:cs="Sylfaen"/>
                <w:sz w:val="24"/>
                <w:szCs w:val="24"/>
                <w:lang w:val="ka-GE"/>
              </w:rPr>
              <w:t>კომპიუტერული პროგრამები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D1703E" w:rsidRPr="006A06CE" w:rsidRDefault="00D1703E" w:rsidP="00D1703E">
            <w:pPr>
              <w:spacing w:before="120" w:line="240" w:lineRule="auto"/>
              <w:rPr>
                <w:rFonts w:ascii="Sylfaen" w:hAnsi="Sylfaen" w:cs="Sylfaen"/>
                <w:sz w:val="24"/>
                <w:szCs w:val="24"/>
                <w:lang w:val="ka-GE"/>
              </w:rPr>
            </w:pPr>
            <w:r w:rsidRPr="006A06CE">
              <w:rPr>
                <w:rFonts w:ascii="Sylfaen" w:hAnsi="Sylfaen" w:cs="Sylfaen"/>
                <w:sz w:val="24"/>
                <w:szCs w:val="24"/>
                <w:lang w:val="ka-GE"/>
              </w:rPr>
              <w:t>კომპიუტერული პროგრამები</w:t>
            </w:r>
          </w:p>
        </w:tc>
      </w:tr>
      <w:tr w:rsidR="00D1703E" w:rsidRPr="006A06CE" w:rsidTr="00A1618E">
        <w:trPr>
          <w:trHeight w:val="945"/>
        </w:trPr>
        <w:tc>
          <w:tcPr>
            <w:tcW w:w="4786" w:type="dxa"/>
            <w:tcBorders>
              <w:top w:val="single" w:sz="4" w:space="0" w:color="auto"/>
              <w:left w:val="single" w:sz="8" w:space="0" w:color="000000"/>
              <w:bottom w:val="single" w:sz="4" w:space="0" w:color="auto"/>
              <w:right w:val="single" w:sz="8" w:space="0" w:color="000000"/>
            </w:tcBorders>
            <w:shd w:val="clear" w:color="auto" w:fill="auto"/>
          </w:tcPr>
          <w:p w:rsidR="00333F5E" w:rsidRPr="00F22384" w:rsidRDefault="00155873" w:rsidP="00333F5E">
            <w:pPr>
              <w:spacing w:before="120"/>
              <w:ind w:left="-21" w:hanging="90"/>
              <w:rPr>
                <w:rFonts w:ascii="Sylfaen" w:eastAsia="MS Gothic" w:hAnsi="Sylfaen"/>
                <w:sz w:val="24"/>
                <w:szCs w:val="24"/>
                <w:lang w:val="ka-GE"/>
              </w:rPr>
            </w:pPr>
            <w:r w:rsidRPr="006A06CE">
              <w:rPr>
                <w:rFonts w:ascii="Sylfaen" w:eastAsia="MS Gothic" w:hAnsi="Sylfaen"/>
                <w:sz w:val="24"/>
                <w:szCs w:val="24"/>
              </w:rPr>
              <w:t xml:space="preserve"> </w:t>
            </w:r>
            <w:r w:rsidR="00333F5E" w:rsidRPr="00F22384">
              <w:rPr>
                <w:rFonts w:eastAsia="MS Gothic"/>
                <w:sz w:val="24"/>
                <w:szCs w:val="24"/>
              </w:rPr>
              <w:t xml:space="preserve">WORD  </w:t>
            </w:r>
          </w:p>
          <w:p w:rsidR="00333F5E" w:rsidRPr="00F22384" w:rsidRDefault="00333F5E" w:rsidP="00333F5E">
            <w:pPr>
              <w:spacing w:before="120"/>
              <w:ind w:left="-21" w:hanging="90"/>
              <w:rPr>
                <w:rFonts w:ascii="Sylfaen" w:eastAsia="MS Gothic" w:hAnsi="Sylfaen"/>
                <w:sz w:val="24"/>
                <w:szCs w:val="24"/>
                <w:lang w:val="ka-GE"/>
              </w:rPr>
            </w:pPr>
            <w:r w:rsidRPr="00F22384">
              <w:rPr>
                <w:rFonts w:eastAsia="MS Gothic"/>
                <w:sz w:val="24"/>
                <w:szCs w:val="24"/>
              </w:rPr>
              <w:t xml:space="preserve"> EXCEL  </w:t>
            </w:r>
          </w:p>
          <w:p w:rsidR="00333F5E" w:rsidRPr="00F22384" w:rsidRDefault="00333F5E" w:rsidP="00333F5E">
            <w:pPr>
              <w:spacing w:before="120"/>
              <w:ind w:left="-21" w:hanging="90"/>
              <w:rPr>
                <w:rFonts w:ascii="Sylfaen" w:eastAsia="MS Gothic" w:hAnsi="Sylfaen"/>
                <w:sz w:val="24"/>
                <w:szCs w:val="24"/>
                <w:lang w:val="ka-GE"/>
              </w:rPr>
            </w:pPr>
            <w:r w:rsidRPr="00F22384">
              <w:rPr>
                <w:rFonts w:eastAsia="MS Gothic"/>
                <w:sz w:val="24"/>
                <w:szCs w:val="24"/>
              </w:rPr>
              <w:t xml:space="preserve">POWERPOINT   </w:t>
            </w:r>
          </w:p>
          <w:p w:rsidR="00333F5E" w:rsidRPr="00F22384" w:rsidRDefault="00333F5E" w:rsidP="00333F5E">
            <w:pPr>
              <w:spacing w:before="120"/>
              <w:ind w:left="-21" w:hanging="90"/>
              <w:rPr>
                <w:rFonts w:eastAsia="MS Gothic"/>
                <w:sz w:val="24"/>
                <w:szCs w:val="24"/>
              </w:rPr>
            </w:pPr>
            <w:r w:rsidRPr="00F22384">
              <w:rPr>
                <w:rFonts w:eastAsia="MS Gothic"/>
                <w:sz w:val="24"/>
                <w:szCs w:val="24"/>
              </w:rPr>
              <w:t xml:space="preserve">OUTLOOK    </w:t>
            </w:r>
          </w:p>
          <w:p w:rsidR="00333F5E" w:rsidRPr="00F22384" w:rsidRDefault="00333F5E" w:rsidP="00333F5E">
            <w:pPr>
              <w:spacing w:before="120"/>
              <w:ind w:left="-21" w:hanging="90"/>
              <w:rPr>
                <w:rFonts w:eastAsia="MS Gothic"/>
                <w:sz w:val="24"/>
                <w:szCs w:val="24"/>
              </w:rPr>
            </w:pPr>
            <w:r w:rsidRPr="00F22384">
              <w:rPr>
                <w:rFonts w:eastAsia="MS Gothic"/>
                <w:sz w:val="24"/>
                <w:szCs w:val="24"/>
              </w:rPr>
              <w:t xml:space="preserve"> </w:t>
            </w:r>
            <w:r>
              <w:rPr>
                <w:rFonts w:ascii="Sylfaen" w:eastAsia="MS Gothic" w:hAnsi="Sylfaen"/>
                <w:sz w:val="24"/>
                <w:szCs w:val="24"/>
                <w:lang w:val="ka-GE"/>
              </w:rPr>
              <w:t xml:space="preserve">  </w:t>
            </w:r>
            <w:r w:rsidRPr="00FB37D1">
              <w:rPr>
                <w:rFonts w:ascii="Sylfaen" w:hAnsi="Sylfaen" w:cs="Sylfaen"/>
                <w:sz w:val="24"/>
                <w:szCs w:val="24"/>
                <w:lang w:val="ka-GE"/>
              </w:rPr>
              <w:t xml:space="preserve"> Internet</w:t>
            </w:r>
          </w:p>
          <w:p w:rsidR="00D1703E" w:rsidRPr="006A06CE" w:rsidRDefault="00D1703E" w:rsidP="00AC1DDE">
            <w:pPr>
              <w:spacing w:before="120" w:line="240" w:lineRule="auto"/>
              <w:rPr>
                <w:rFonts w:ascii="Sylfaen" w:eastAsia="MS Gothic" w:hAnsi="Sylfaen"/>
                <w:sz w:val="24"/>
                <w:szCs w:val="24"/>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333F5E" w:rsidRPr="00F22384" w:rsidRDefault="00AC1DDE" w:rsidP="00333F5E">
            <w:pPr>
              <w:spacing w:before="120"/>
              <w:ind w:left="-21" w:hanging="90"/>
              <w:rPr>
                <w:rFonts w:ascii="Sylfaen" w:eastAsia="MS Gothic" w:hAnsi="Sylfaen"/>
                <w:sz w:val="24"/>
                <w:szCs w:val="24"/>
                <w:lang w:val="ka-GE"/>
              </w:rPr>
            </w:pPr>
            <w:r w:rsidRPr="006A06CE">
              <w:rPr>
                <w:rFonts w:ascii="Sylfaen" w:eastAsia="MS Gothic" w:hAnsi="Sylfaen"/>
                <w:sz w:val="24"/>
                <w:szCs w:val="24"/>
              </w:rPr>
              <w:t xml:space="preserve"> </w:t>
            </w:r>
            <w:r w:rsidR="00333F5E" w:rsidRPr="00F22384">
              <w:rPr>
                <w:rFonts w:eastAsia="MS Gothic"/>
                <w:sz w:val="24"/>
                <w:szCs w:val="24"/>
              </w:rPr>
              <w:t xml:space="preserve">WORD  </w:t>
            </w:r>
          </w:p>
          <w:p w:rsidR="00333F5E" w:rsidRPr="00F22384" w:rsidRDefault="00333F5E" w:rsidP="00333F5E">
            <w:pPr>
              <w:spacing w:before="120"/>
              <w:ind w:left="-21" w:hanging="90"/>
              <w:rPr>
                <w:rFonts w:ascii="Sylfaen" w:eastAsia="MS Gothic" w:hAnsi="Sylfaen"/>
                <w:sz w:val="24"/>
                <w:szCs w:val="24"/>
                <w:lang w:val="ka-GE"/>
              </w:rPr>
            </w:pPr>
            <w:r w:rsidRPr="00F22384">
              <w:rPr>
                <w:rFonts w:eastAsia="MS Gothic"/>
                <w:sz w:val="24"/>
                <w:szCs w:val="24"/>
              </w:rPr>
              <w:t xml:space="preserve"> EXCEL  </w:t>
            </w:r>
          </w:p>
          <w:p w:rsidR="00333F5E" w:rsidRPr="00F22384" w:rsidRDefault="00333F5E" w:rsidP="00333F5E">
            <w:pPr>
              <w:spacing w:before="120"/>
              <w:ind w:left="-21" w:hanging="90"/>
              <w:rPr>
                <w:rFonts w:ascii="Sylfaen" w:eastAsia="MS Gothic" w:hAnsi="Sylfaen"/>
                <w:sz w:val="24"/>
                <w:szCs w:val="24"/>
                <w:lang w:val="ka-GE"/>
              </w:rPr>
            </w:pPr>
            <w:r w:rsidRPr="00F22384">
              <w:rPr>
                <w:rFonts w:eastAsia="MS Gothic"/>
                <w:sz w:val="24"/>
                <w:szCs w:val="24"/>
              </w:rPr>
              <w:t xml:space="preserve">POWERPOINT   </w:t>
            </w:r>
          </w:p>
          <w:p w:rsidR="00333F5E" w:rsidRPr="00F22384" w:rsidRDefault="00333F5E" w:rsidP="00333F5E">
            <w:pPr>
              <w:spacing w:before="120"/>
              <w:ind w:left="-21" w:hanging="90"/>
              <w:rPr>
                <w:rFonts w:eastAsia="MS Gothic"/>
                <w:sz w:val="24"/>
                <w:szCs w:val="24"/>
              </w:rPr>
            </w:pPr>
            <w:r w:rsidRPr="00F22384">
              <w:rPr>
                <w:rFonts w:eastAsia="MS Gothic"/>
                <w:sz w:val="24"/>
                <w:szCs w:val="24"/>
              </w:rPr>
              <w:t xml:space="preserve">OUTLOOK    </w:t>
            </w:r>
          </w:p>
          <w:p w:rsidR="00333F5E" w:rsidRPr="00F22384" w:rsidRDefault="00333F5E" w:rsidP="00333F5E">
            <w:pPr>
              <w:spacing w:before="120"/>
              <w:ind w:left="-21" w:hanging="90"/>
              <w:rPr>
                <w:rFonts w:eastAsia="MS Gothic"/>
                <w:sz w:val="24"/>
                <w:szCs w:val="24"/>
              </w:rPr>
            </w:pPr>
            <w:r w:rsidRPr="00F22384">
              <w:rPr>
                <w:rFonts w:eastAsia="MS Gothic"/>
                <w:sz w:val="24"/>
                <w:szCs w:val="24"/>
              </w:rPr>
              <w:t xml:space="preserve"> </w:t>
            </w:r>
            <w:r>
              <w:rPr>
                <w:rFonts w:ascii="Sylfaen" w:eastAsia="MS Gothic" w:hAnsi="Sylfaen"/>
                <w:sz w:val="24"/>
                <w:szCs w:val="24"/>
                <w:lang w:val="ka-GE"/>
              </w:rPr>
              <w:t xml:space="preserve">  </w:t>
            </w:r>
            <w:r w:rsidRPr="00FB37D1">
              <w:rPr>
                <w:rFonts w:ascii="Sylfaen" w:hAnsi="Sylfaen" w:cs="Sylfaen"/>
                <w:sz w:val="24"/>
                <w:szCs w:val="24"/>
                <w:lang w:val="ka-GE"/>
              </w:rPr>
              <w:t xml:space="preserve"> Internet</w:t>
            </w:r>
          </w:p>
          <w:p w:rsidR="00D1703E" w:rsidRPr="006A06CE" w:rsidRDefault="00D1703E" w:rsidP="00AC1DDE">
            <w:pPr>
              <w:spacing w:before="120" w:line="240" w:lineRule="auto"/>
              <w:rPr>
                <w:rFonts w:ascii="Sylfaen" w:hAnsi="Sylfaen" w:cs="Sylfaen"/>
                <w:sz w:val="24"/>
                <w:szCs w:val="24"/>
                <w:lang w:val="ka-GE"/>
              </w:rPr>
            </w:pPr>
          </w:p>
        </w:tc>
      </w:tr>
      <w:tr w:rsidR="00D1703E" w:rsidRPr="006A06CE" w:rsidTr="00A1618E">
        <w:trPr>
          <w:trHeight w:val="576"/>
        </w:trPr>
        <w:tc>
          <w:tcPr>
            <w:tcW w:w="4786" w:type="dxa"/>
            <w:tcBorders>
              <w:top w:val="single" w:sz="4" w:space="0" w:color="auto"/>
              <w:left w:val="single" w:sz="8" w:space="0" w:color="000000"/>
              <w:bottom w:val="single" w:sz="4" w:space="0" w:color="auto"/>
              <w:right w:val="single" w:sz="8" w:space="0" w:color="000000"/>
            </w:tcBorders>
            <w:shd w:val="clear" w:color="auto" w:fill="auto"/>
          </w:tcPr>
          <w:p w:rsidR="00D1703E" w:rsidRPr="006A06CE" w:rsidRDefault="00D1703E" w:rsidP="00D1703E">
            <w:pPr>
              <w:spacing w:before="120" w:line="240" w:lineRule="auto"/>
              <w:rPr>
                <w:rFonts w:ascii="Sylfaen" w:hAnsi="Sylfaen" w:cs="Sylfaen"/>
                <w:sz w:val="24"/>
                <w:szCs w:val="24"/>
                <w:lang w:val="ka-GE"/>
              </w:rPr>
            </w:pPr>
            <w:r w:rsidRPr="006A06CE">
              <w:rPr>
                <w:rFonts w:ascii="Sylfaen" w:hAnsi="Sylfaen" w:cs="Sylfaen"/>
                <w:sz w:val="24"/>
                <w:szCs w:val="24"/>
                <w:lang w:val="ka-GE"/>
              </w:rPr>
              <w:t>უცხო ენები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D1703E" w:rsidRPr="006A06CE" w:rsidRDefault="00D1703E" w:rsidP="00D1703E">
            <w:pPr>
              <w:spacing w:before="120" w:line="240" w:lineRule="auto"/>
              <w:rPr>
                <w:rFonts w:ascii="Sylfaen" w:hAnsi="Sylfaen" w:cs="Sylfaen"/>
                <w:sz w:val="24"/>
                <w:szCs w:val="24"/>
                <w:lang w:val="ka-GE"/>
              </w:rPr>
            </w:pPr>
            <w:r w:rsidRPr="006A06CE">
              <w:rPr>
                <w:rFonts w:ascii="Sylfaen" w:hAnsi="Sylfaen" w:cs="Sylfaen"/>
                <w:sz w:val="24"/>
                <w:szCs w:val="24"/>
                <w:lang w:val="ka-GE"/>
              </w:rPr>
              <w:t>უცხო ენები</w:t>
            </w:r>
          </w:p>
        </w:tc>
      </w:tr>
      <w:tr w:rsidR="00D1703E" w:rsidRPr="006A06CE" w:rsidTr="00A1618E">
        <w:trPr>
          <w:trHeight w:val="1002"/>
        </w:trPr>
        <w:tc>
          <w:tcPr>
            <w:tcW w:w="4786" w:type="dxa"/>
            <w:tcBorders>
              <w:top w:val="single" w:sz="4" w:space="0" w:color="auto"/>
              <w:left w:val="single" w:sz="8" w:space="0" w:color="000000"/>
              <w:bottom w:val="single" w:sz="4" w:space="0" w:color="auto"/>
              <w:right w:val="single" w:sz="8" w:space="0" w:color="000000"/>
            </w:tcBorders>
            <w:shd w:val="clear" w:color="auto" w:fill="auto"/>
          </w:tcPr>
          <w:p w:rsidR="00333F5E" w:rsidRDefault="00333F5E" w:rsidP="00333F5E">
            <w:pPr>
              <w:spacing w:before="120"/>
              <w:rPr>
                <w:rFonts w:ascii="Sylfaen" w:hAnsi="Sylfaen"/>
                <w:lang w:val="ka-GE"/>
              </w:rPr>
            </w:pPr>
            <w:r w:rsidRPr="0081030D">
              <w:rPr>
                <w:rFonts w:ascii="Sylfaen" w:hAnsi="Sylfaen"/>
                <w:lang w:val="ka-GE"/>
              </w:rPr>
              <w:t xml:space="preserve">რუსული  </w:t>
            </w:r>
            <w:r w:rsidRPr="0081030D">
              <w:rPr>
                <w:rFonts w:ascii="Sylfaen" w:hAnsi="Sylfaen"/>
              </w:rPr>
              <w:t xml:space="preserve"> </w:t>
            </w:r>
            <w:r>
              <w:rPr>
                <w:rFonts w:ascii="Sylfaen" w:hAnsi="Sylfaen"/>
                <w:lang w:val="ka-GE"/>
              </w:rPr>
              <w:t xml:space="preserve">   </w:t>
            </w:r>
          </w:p>
          <w:p w:rsidR="00D1703E" w:rsidRPr="006A06CE" w:rsidRDefault="00333F5E" w:rsidP="00333F5E">
            <w:pPr>
              <w:spacing w:before="120" w:line="240" w:lineRule="auto"/>
              <w:rPr>
                <w:rFonts w:ascii="Sylfaen" w:hAnsi="Sylfaen" w:cs="Sylfaen"/>
                <w:sz w:val="24"/>
                <w:szCs w:val="24"/>
                <w:lang w:val="ka-GE"/>
              </w:rPr>
            </w:pPr>
            <w:r>
              <w:rPr>
                <w:rFonts w:ascii="Sylfaen" w:hAnsi="Sylfaen"/>
                <w:b/>
                <w:sz w:val="24"/>
                <w:szCs w:val="24"/>
                <w:lang w:val="ka-GE"/>
              </w:rPr>
              <w:t xml:space="preserve"> </w:t>
            </w:r>
            <w:r w:rsidRPr="00F52DFA">
              <w:rPr>
                <w:rFonts w:ascii="Sylfaen" w:hAnsi="Sylfaen"/>
                <w:sz w:val="24"/>
                <w:szCs w:val="24"/>
                <w:lang w:val="ka-GE"/>
              </w:rPr>
              <w:t xml:space="preserve">ინგლისური </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333F5E" w:rsidRDefault="00333F5E" w:rsidP="00333F5E">
            <w:pPr>
              <w:spacing w:before="120"/>
              <w:rPr>
                <w:rFonts w:ascii="Sylfaen" w:hAnsi="Sylfaen"/>
                <w:lang w:val="ka-GE"/>
              </w:rPr>
            </w:pPr>
            <w:r w:rsidRPr="0081030D">
              <w:rPr>
                <w:rFonts w:ascii="Sylfaen" w:hAnsi="Sylfaen"/>
                <w:lang w:val="ka-GE"/>
              </w:rPr>
              <w:t xml:space="preserve">რუსული  </w:t>
            </w:r>
            <w:r w:rsidRPr="0081030D">
              <w:rPr>
                <w:rFonts w:ascii="Sylfaen" w:hAnsi="Sylfaen"/>
              </w:rPr>
              <w:t xml:space="preserve"> </w:t>
            </w:r>
            <w:r>
              <w:rPr>
                <w:rFonts w:ascii="Sylfaen" w:hAnsi="Sylfaen"/>
                <w:lang w:val="ka-GE"/>
              </w:rPr>
              <w:t xml:space="preserve">   </w:t>
            </w:r>
          </w:p>
          <w:p w:rsidR="00D1703E" w:rsidRPr="006A06CE" w:rsidRDefault="00333F5E" w:rsidP="00333F5E">
            <w:pPr>
              <w:spacing w:before="120"/>
              <w:rPr>
                <w:rFonts w:ascii="Sylfaen" w:hAnsi="Sylfaen" w:cs="Sylfaen"/>
                <w:sz w:val="24"/>
                <w:szCs w:val="24"/>
                <w:lang w:val="ka-GE"/>
              </w:rPr>
            </w:pPr>
            <w:r>
              <w:rPr>
                <w:rFonts w:ascii="Sylfaen" w:hAnsi="Sylfaen"/>
                <w:b/>
                <w:sz w:val="24"/>
                <w:szCs w:val="24"/>
                <w:lang w:val="ka-GE"/>
              </w:rPr>
              <w:t xml:space="preserve">  </w:t>
            </w:r>
            <w:r w:rsidRPr="00F52DFA">
              <w:rPr>
                <w:rFonts w:ascii="Sylfaen" w:hAnsi="Sylfaen"/>
                <w:sz w:val="24"/>
                <w:szCs w:val="24"/>
                <w:lang w:val="ka-GE"/>
              </w:rPr>
              <w:t xml:space="preserve">ინგლისური </w:t>
            </w:r>
          </w:p>
        </w:tc>
      </w:tr>
      <w:tr w:rsidR="00D1703E" w:rsidRPr="006A06CE" w:rsidTr="00A1618E">
        <w:trPr>
          <w:trHeight w:val="876"/>
        </w:trPr>
        <w:tc>
          <w:tcPr>
            <w:tcW w:w="4786" w:type="dxa"/>
            <w:tcBorders>
              <w:top w:val="single" w:sz="4" w:space="0" w:color="auto"/>
              <w:left w:val="single" w:sz="8" w:space="0" w:color="000000"/>
              <w:bottom w:val="single" w:sz="8" w:space="0" w:color="000000"/>
              <w:right w:val="single" w:sz="8" w:space="0" w:color="000000"/>
            </w:tcBorders>
            <w:shd w:val="clear" w:color="auto" w:fill="auto"/>
          </w:tcPr>
          <w:p w:rsidR="00D1703E" w:rsidRPr="006A06CE" w:rsidRDefault="00D1703E" w:rsidP="00D1703E">
            <w:pPr>
              <w:spacing w:before="120" w:line="240" w:lineRule="auto"/>
              <w:rPr>
                <w:rFonts w:ascii="Sylfaen" w:hAnsi="Sylfaen" w:cs="Sylfaen"/>
                <w:sz w:val="24"/>
                <w:szCs w:val="24"/>
                <w:lang w:val="ka-GE"/>
              </w:rPr>
            </w:pPr>
            <w:r w:rsidRPr="006A06CE">
              <w:rPr>
                <w:rFonts w:ascii="Sylfaen" w:hAnsi="Sylfaen" w:cs="Sylfaen"/>
                <w:sz w:val="24"/>
                <w:szCs w:val="24"/>
                <w:lang w:val="ka-GE"/>
              </w:rPr>
              <w:t>სხვა</w:t>
            </w:r>
          </w:p>
          <w:p w:rsidR="00D1703E" w:rsidRPr="006A06CE" w:rsidRDefault="00D1703E" w:rsidP="00D1703E">
            <w:pPr>
              <w:tabs>
                <w:tab w:val="left" w:pos="4536"/>
              </w:tabs>
              <w:spacing w:after="0"/>
              <w:rPr>
                <w:rFonts w:ascii="Sylfaen" w:hAnsi="Sylfaen" w:cs="Sylfaen"/>
                <w:sz w:val="24"/>
                <w:szCs w:val="24"/>
                <w:lang w:val="ka-GE"/>
              </w:rPr>
            </w:pPr>
          </w:p>
        </w:tc>
        <w:tc>
          <w:tcPr>
            <w:tcW w:w="5029" w:type="dxa"/>
            <w:tcBorders>
              <w:top w:val="single" w:sz="4" w:space="0" w:color="auto"/>
              <w:left w:val="single" w:sz="8" w:space="0" w:color="000000"/>
              <w:bottom w:val="single" w:sz="8" w:space="0" w:color="000000"/>
              <w:right w:val="single" w:sz="8" w:space="0" w:color="000000"/>
            </w:tcBorders>
            <w:shd w:val="clear" w:color="auto" w:fill="auto"/>
          </w:tcPr>
          <w:p w:rsidR="00D1703E" w:rsidRPr="006A06CE" w:rsidRDefault="00D1703E" w:rsidP="00D1703E">
            <w:pPr>
              <w:spacing w:before="120" w:line="240" w:lineRule="auto"/>
              <w:rPr>
                <w:rFonts w:ascii="Sylfaen" w:hAnsi="Sylfaen" w:cs="Sylfaen"/>
                <w:sz w:val="24"/>
                <w:szCs w:val="24"/>
                <w:lang w:val="ka-GE"/>
              </w:rPr>
            </w:pPr>
            <w:r w:rsidRPr="006A06CE">
              <w:rPr>
                <w:rFonts w:ascii="Sylfaen" w:hAnsi="Sylfaen" w:cs="Sylfaen"/>
                <w:sz w:val="24"/>
                <w:szCs w:val="24"/>
                <w:lang w:val="ka-GE"/>
              </w:rPr>
              <w:t>სხვა</w:t>
            </w:r>
          </w:p>
          <w:p w:rsidR="00D1703E" w:rsidRPr="006A06CE" w:rsidRDefault="00D1703E" w:rsidP="00D1703E">
            <w:pPr>
              <w:pStyle w:val="ListParagraph"/>
              <w:spacing w:before="120" w:line="240" w:lineRule="auto"/>
              <w:ind w:left="567"/>
              <w:rPr>
                <w:rFonts w:ascii="Sylfaen" w:hAnsi="Sylfaen" w:cs="Sylfaen"/>
                <w:sz w:val="24"/>
                <w:szCs w:val="24"/>
                <w:lang w:val="ka-GE"/>
              </w:rPr>
            </w:pPr>
          </w:p>
        </w:tc>
      </w:tr>
      <w:tr w:rsidR="00D1703E" w:rsidRPr="006A06CE" w:rsidTr="00A1618E">
        <w:tc>
          <w:tcPr>
            <w:tcW w:w="9815" w:type="dxa"/>
            <w:gridSpan w:val="2"/>
            <w:tcBorders>
              <w:top w:val="single" w:sz="8" w:space="0" w:color="000000"/>
              <w:left w:val="single" w:sz="8" w:space="0" w:color="000000"/>
              <w:bottom w:val="single" w:sz="8" w:space="0" w:color="000000"/>
              <w:right w:val="single" w:sz="8" w:space="0" w:color="000000"/>
            </w:tcBorders>
            <w:shd w:val="clear" w:color="auto" w:fill="auto"/>
          </w:tcPr>
          <w:p w:rsidR="00D1703E" w:rsidRPr="006A06CE" w:rsidRDefault="00D1703E" w:rsidP="00D1703E">
            <w:pPr>
              <w:tabs>
                <w:tab w:val="left" w:pos="-1908"/>
              </w:tabs>
              <w:spacing w:after="0"/>
              <w:jc w:val="center"/>
              <w:rPr>
                <w:rFonts w:ascii="Sylfaen" w:hAnsi="Sylfaen"/>
                <w:b/>
                <w:sz w:val="24"/>
                <w:szCs w:val="24"/>
                <w:lang w:val="ka-GE"/>
              </w:rPr>
            </w:pPr>
            <w:r w:rsidRPr="006A06CE">
              <w:rPr>
                <w:rFonts w:ascii="Sylfaen" w:hAnsi="Sylfaen"/>
                <w:b/>
                <w:sz w:val="24"/>
                <w:szCs w:val="24"/>
                <w:lang w:val="ka-GE"/>
              </w:rPr>
              <w:t>გამოცდილება</w:t>
            </w:r>
          </w:p>
        </w:tc>
      </w:tr>
      <w:tr w:rsidR="00D1703E" w:rsidRPr="006A06CE" w:rsidTr="00A1618E">
        <w:tc>
          <w:tcPr>
            <w:tcW w:w="4786" w:type="dxa"/>
            <w:tcBorders>
              <w:top w:val="single" w:sz="8" w:space="0" w:color="000000"/>
              <w:left w:val="single" w:sz="8" w:space="0" w:color="000000"/>
              <w:bottom w:val="single" w:sz="8" w:space="0" w:color="000000"/>
              <w:right w:val="single" w:sz="8" w:space="0" w:color="000000"/>
            </w:tcBorders>
            <w:shd w:val="clear" w:color="auto" w:fill="auto"/>
          </w:tcPr>
          <w:p w:rsidR="00D1703E" w:rsidRPr="006A06CE" w:rsidRDefault="00D1703E" w:rsidP="00D1703E">
            <w:pPr>
              <w:tabs>
                <w:tab w:val="left" w:pos="4536"/>
              </w:tabs>
              <w:spacing w:after="0"/>
              <w:rPr>
                <w:rFonts w:ascii="Sylfaen" w:hAnsi="Sylfaen" w:cs="Sylfaen"/>
                <w:sz w:val="24"/>
                <w:szCs w:val="24"/>
              </w:rPr>
            </w:pPr>
            <w:r w:rsidRPr="006A06CE">
              <w:rPr>
                <w:rFonts w:ascii="Sylfaen" w:hAnsi="Sylfaen"/>
                <w:b/>
                <w:sz w:val="24"/>
                <w:szCs w:val="24"/>
                <w:lang w:val="ka-GE"/>
              </w:rPr>
              <w:t>აუცილებელი:</w:t>
            </w:r>
            <w:r w:rsidRPr="006A06CE">
              <w:rPr>
                <w:rFonts w:ascii="Sylfaen" w:hAnsi="Sylfaen"/>
                <w:sz w:val="24"/>
                <w:szCs w:val="24"/>
              </w:rPr>
              <w:t xml:space="preserve"> </w:t>
            </w:r>
          </w:p>
        </w:tc>
        <w:tc>
          <w:tcPr>
            <w:tcW w:w="5029" w:type="dxa"/>
            <w:tcBorders>
              <w:top w:val="single" w:sz="8" w:space="0" w:color="000000"/>
              <w:left w:val="single" w:sz="8" w:space="0" w:color="000000"/>
              <w:bottom w:val="single" w:sz="8" w:space="0" w:color="000000"/>
              <w:right w:val="single" w:sz="8" w:space="0" w:color="000000"/>
            </w:tcBorders>
            <w:shd w:val="clear" w:color="auto" w:fill="auto"/>
          </w:tcPr>
          <w:p w:rsidR="00D1703E" w:rsidRPr="006A06CE" w:rsidRDefault="00D1703E" w:rsidP="00D1703E">
            <w:pPr>
              <w:tabs>
                <w:tab w:val="left" w:pos="4536"/>
              </w:tabs>
              <w:spacing w:after="0"/>
              <w:rPr>
                <w:rFonts w:ascii="Sylfaen" w:hAnsi="Sylfaen"/>
                <w:sz w:val="24"/>
                <w:szCs w:val="24"/>
              </w:rPr>
            </w:pPr>
            <w:r w:rsidRPr="006A06CE">
              <w:rPr>
                <w:rFonts w:ascii="Sylfaen" w:hAnsi="Sylfaen"/>
                <w:b/>
                <w:sz w:val="24"/>
                <w:szCs w:val="24"/>
                <w:lang w:val="ka-GE"/>
              </w:rPr>
              <w:t>სასურველი:</w:t>
            </w:r>
            <w:r w:rsidRPr="006A06CE">
              <w:rPr>
                <w:rFonts w:ascii="Sylfaen" w:hAnsi="Sylfaen"/>
                <w:b/>
                <w:sz w:val="24"/>
                <w:szCs w:val="24"/>
              </w:rPr>
              <w:t xml:space="preserve"> </w:t>
            </w:r>
          </w:p>
        </w:tc>
      </w:tr>
      <w:tr w:rsidR="00D1703E" w:rsidRPr="006A06CE" w:rsidTr="00A1618E">
        <w:trPr>
          <w:trHeight w:val="414"/>
        </w:trPr>
        <w:tc>
          <w:tcPr>
            <w:tcW w:w="4786" w:type="dxa"/>
            <w:tcBorders>
              <w:top w:val="single" w:sz="8" w:space="0" w:color="000000"/>
              <w:left w:val="single" w:sz="8" w:space="0" w:color="000000"/>
              <w:bottom w:val="single" w:sz="4" w:space="0" w:color="auto"/>
              <w:right w:val="single" w:sz="8" w:space="0" w:color="000000"/>
            </w:tcBorders>
            <w:shd w:val="clear" w:color="auto" w:fill="auto"/>
          </w:tcPr>
          <w:p w:rsidR="00D1703E" w:rsidRPr="006A06CE" w:rsidRDefault="00D1703E" w:rsidP="00D1703E">
            <w:pPr>
              <w:spacing w:before="120" w:line="240" w:lineRule="auto"/>
              <w:rPr>
                <w:rFonts w:ascii="Sylfaen" w:hAnsi="Sylfaen"/>
                <w:b/>
                <w:sz w:val="24"/>
                <w:szCs w:val="24"/>
                <w:lang w:val="ka-GE"/>
              </w:rPr>
            </w:pPr>
            <w:r w:rsidRPr="006A06CE">
              <w:rPr>
                <w:rFonts w:ascii="Sylfaen" w:hAnsi="Sylfaen" w:cs="Sylfaen"/>
                <w:sz w:val="24"/>
                <w:szCs w:val="24"/>
                <w:lang w:val="ka-GE"/>
              </w:rPr>
              <w:t>სამუშაო</w:t>
            </w:r>
            <w:r w:rsidRPr="006A06CE">
              <w:rPr>
                <w:rFonts w:ascii="Sylfaen" w:hAnsi="Sylfaen"/>
                <w:sz w:val="24"/>
                <w:szCs w:val="24"/>
                <w:lang w:val="ka-GE"/>
              </w:rPr>
              <w:t xml:space="preserve"> გამოცდილება:</w:t>
            </w:r>
          </w:p>
        </w:tc>
        <w:tc>
          <w:tcPr>
            <w:tcW w:w="5029" w:type="dxa"/>
            <w:tcBorders>
              <w:top w:val="single" w:sz="8" w:space="0" w:color="000000"/>
              <w:left w:val="single" w:sz="8" w:space="0" w:color="000000"/>
              <w:bottom w:val="single" w:sz="4" w:space="0" w:color="auto"/>
              <w:right w:val="single" w:sz="8" w:space="0" w:color="000000"/>
            </w:tcBorders>
            <w:shd w:val="clear" w:color="auto" w:fill="auto"/>
          </w:tcPr>
          <w:p w:rsidR="00D1703E" w:rsidRPr="006A06CE" w:rsidRDefault="00D1703E" w:rsidP="00D1703E">
            <w:pPr>
              <w:spacing w:before="120" w:line="240" w:lineRule="auto"/>
              <w:rPr>
                <w:rFonts w:ascii="Sylfaen" w:hAnsi="Sylfaen"/>
                <w:b/>
                <w:sz w:val="24"/>
                <w:szCs w:val="24"/>
                <w:lang w:val="ka-GE"/>
              </w:rPr>
            </w:pPr>
            <w:r w:rsidRPr="006A06CE">
              <w:rPr>
                <w:rFonts w:ascii="Sylfaen" w:hAnsi="Sylfaen" w:cs="Sylfaen"/>
                <w:sz w:val="24"/>
                <w:szCs w:val="24"/>
                <w:lang w:val="ka-GE"/>
              </w:rPr>
              <w:t>სამუშაო</w:t>
            </w:r>
            <w:r w:rsidRPr="006A06CE">
              <w:rPr>
                <w:rFonts w:ascii="Sylfaen" w:hAnsi="Sylfaen"/>
                <w:sz w:val="24"/>
                <w:szCs w:val="24"/>
                <w:lang w:val="ka-GE"/>
              </w:rPr>
              <w:t xml:space="preserve"> გამოცდილება:</w:t>
            </w:r>
          </w:p>
        </w:tc>
      </w:tr>
      <w:tr w:rsidR="00D1703E" w:rsidRPr="006A06CE" w:rsidTr="00A1618E">
        <w:trPr>
          <w:trHeight w:val="979"/>
        </w:trPr>
        <w:tc>
          <w:tcPr>
            <w:tcW w:w="4786" w:type="dxa"/>
            <w:tcBorders>
              <w:top w:val="single" w:sz="4" w:space="0" w:color="auto"/>
              <w:left w:val="single" w:sz="8" w:space="0" w:color="000000"/>
              <w:bottom w:val="single" w:sz="4" w:space="0" w:color="auto"/>
              <w:right w:val="single" w:sz="8" w:space="0" w:color="000000"/>
            </w:tcBorders>
            <w:shd w:val="clear" w:color="auto" w:fill="auto"/>
          </w:tcPr>
          <w:p w:rsidR="00333F5E" w:rsidRDefault="00C17540" w:rsidP="00333F5E">
            <w:pPr>
              <w:spacing w:before="120" w:line="240" w:lineRule="auto"/>
              <w:rPr>
                <w:rFonts w:ascii="Sylfaen" w:hAnsi="Sylfaen" w:cs="Sylfaen"/>
                <w:sz w:val="24"/>
                <w:szCs w:val="24"/>
                <w:lang w:val="ka-GE"/>
              </w:rPr>
            </w:pPr>
            <w:r>
              <w:rPr>
                <w:rFonts w:ascii="Sylfaen" w:hAnsi="Sylfaen" w:cs="Sylfaen"/>
                <w:sz w:val="24"/>
                <w:szCs w:val="24"/>
              </w:rPr>
              <w:lastRenderedPageBreak/>
              <w:t xml:space="preserve">3 </w:t>
            </w:r>
            <w:r w:rsidR="00333F5E">
              <w:rPr>
                <w:rFonts w:ascii="Sylfaen" w:hAnsi="Sylfaen" w:cs="Sylfaen"/>
                <w:sz w:val="24"/>
                <w:szCs w:val="24"/>
                <w:lang w:val="ka-GE"/>
              </w:rPr>
              <w:t>წელი</w:t>
            </w:r>
          </w:p>
          <w:p w:rsidR="00D1703E" w:rsidRPr="006A06CE" w:rsidRDefault="00333F5E" w:rsidP="00333F5E">
            <w:pPr>
              <w:spacing w:before="120" w:line="240" w:lineRule="auto"/>
              <w:rPr>
                <w:rFonts w:ascii="Sylfaen" w:hAnsi="Sylfaen" w:cs="Sylfaen"/>
                <w:sz w:val="24"/>
                <w:szCs w:val="24"/>
                <w:lang w:val="ka-GE"/>
              </w:rPr>
            </w:pPr>
            <w:r>
              <w:rPr>
                <w:rFonts w:ascii="Sylfaen" w:hAnsi="Sylfaen" w:cs="Sylfaen"/>
                <w:sz w:val="24"/>
                <w:szCs w:val="24"/>
                <w:lang w:val="ka-GE"/>
              </w:rPr>
              <w:t xml:space="preserve">საჯარო სამსახური </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333F5E" w:rsidRPr="00C17540" w:rsidRDefault="00333F5E" w:rsidP="00D1703E">
            <w:pPr>
              <w:spacing w:before="120" w:line="240" w:lineRule="auto"/>
              <w:rPr>
                <w:rFonts w:ascii="Sylfaen" w:hAnsi="Sylfaen" w:cs="Sylfaen"/>
                <w:sz w:val="24"/>
                <w:szCs w:val="24"/>
                <w:lang w:val="ka-GE"/>
              </w:rPr>
            </w:pPr>
            <w:r>
              <w:rPr>
                <w:rFonts w:ascii="Sylfaen" w:hAnsi="Sylfaen" w:cs="Sylfaen"/>
                <w:sz w:val="24"/>
                <w:szCs w:val="24"/>
                <w:lang w:val="ka-GE"/>
              </w:rPr>
              <w:t xml:space="preserve">3 </w:t>
            </w:r>
            <w:r w:rsidR="00C17540">
              <w:rPr>
                <w:rFonts w:ascii="Sylfaen" w:hAnsi="Sylfaen" w:cs="Sylfaen"/>
                <w:sz w:val="24"/>
                <w:szCs w:val="24"/>
                <w:lang w:val="ka-GE"/>
              </w:rPr>
              <w:t>წელზე მეტი</w:t>
            </w:r>
          </w:p>
          <w:p w:rsidR="00D1703E" w:rsidRPr="006A06CE" w:rsidRDefault="00333F5E" w:rsidP="00D1703E">
            <w:pPr>
              <w:spacing w:before="120" w:line="240" w:lineRule="auto"/>
              <w:rPr>
                <w:rFonts w:ascii="Sylfaen" w:hAnsi="Sylfaen" w:cs="Sylfaen"/>
                <w:sz w:val="24"/>
                <w:szCs w:val="24"/>
                <w:lang w:val="ka-GE"/>
              </w:rPr>
            </w:pPr>
            <w:r>
              <w:rPr>
                <w:rFonts w:ascii="Sylfaen" w:hAnsi="Sylfaen" w:cs="Sylfaen"/>
                <w:sz w:val="24"/>
                <w:szCs w:val="24"/>
                <w:lang w:val="ka-GE"/>
              </w:rPr>
              <w:t>საჯარო  სამსახური</w:t>
            </w:r>
          </w:p>
        </w:tc>
      </w:tr>
      <w:tr w:rsidR="00D1703E" w:rsidRPr="006A06CE" w:rsidTr="00A1618E">
        <w:trPr>
          <w:trHeight w:val="610"/>
        </w:trPr>
        <w:tc>
          <w:tcPr>
            <w:tcW w:w="4786" w:type="dxa"/>
            <w:tcBorders>
              <w:top w:val="single" w:sz="4" w:space="0" w:color="auto"/>
              <w:left w:val="single" w:sz="8" w:space="0" w:color="000000"/>
              <w:bottom w:val="single" w:sz="4" w:space="0" w:color="auto"/>
              <w:right w:val="single" w:sz="8" w:space="0" w:color="000000"/>
            </w:tcBorders>
            <w:shd w:val="clear" w:color="auto" w:fill="auto"/>
          </w:tcPr>
          <w:p w:rsidR="00D1703E" w:rsidRPr="006A06CE" w:rsidRDefault="00D1703E" w:rsidP="00D1703E">
            <w:pPr>
              <w:spacing w:before="120" w:line="240" w:lineRule="auto"/>
              <w:rPr>
                <w:rFonts w:ascii="Sylfaen" w:hAnsi="Sylfaen"/>
                <w:sz w:val="24"/>
                <w:szCs w:val="24"/>
                <w:lang w:val="ka-GE"/>
              </w:rPr>
            </w:pPr>
            <w:r w:rsidRPr="006A06CE">
              <w:rPr>
                <w:rFonts w:ascii="Sylfaen" w:hAnsi="Sylfaen" w:cs="Sylfaen"/>
                <w:sz w:val="24"/>
                <w:szCs w:val="24"/>
                <w:lang w:val="ka-GE"/>
              </w:rPr>
              <w:t>გამოცდილების</w:t>
            </w:r>
            <w:r w:rsidRPr="006A06CE">
              <w:rPr>
                <w:rFonts w:ascii="Sylfaen" w:hAnsi="Sylfaen"/>
                <w:sz w:val="24"/>
                <w:szCs w:val="24"/>
                <w:lang w:val="ka-GE"/>
              </w:rPr>
              <w:t xml:space="preserve"> სფერო:</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D1703E" w:rsidRPr="006A06CE" w:rsidRDefault="00D1703E" w:rsidP="00D1703E">
            <w:pPr>
              <w:spacing w:before="120" w:line="240" w:lineRule="auto"/>
              <w:rPr>
                <w:rFonts w:ascii="Sylfaen" w:hAnsi="Sylfaen"/>
                <w:sz w:val="24"/>
                <w:szCs w:val="24"/>
                <w:lang w:val="ka-GE"/>
              </w:rPr>
            </w:pPr>
            <w:r w:rsidRPr="006A06CE">
              <w:rPr>
                <w:rFonts w:ascii="Sylfaen" w:hAnsi="Sylfaen" w:cs="Sylfaen"/>
                <w:sz w:val="24"/>
                <w:szCs w:val="24"/>
                <w:lang w:val="ka-GE"/>
              </w:rPr>
              <w:t>გამოცდილების</w:t>
            </w:r>
            <w:r w:rsidRPr="006A06CE">
              <w:rPr>
                <w:rFonts w:ascii="Sylfaen" w:hAnsi="Sylfaen"/>
                <w:sz w:val="24"/>
                <w:szCs w:val="24"/>
                <w:lang w:val="ka-GE"/>
              </w:rPr>
              <w:t xml:space="preserve"> სფერო</w:t>
            </w:r>
          </w:p>
        </w:tc>
      </w:tr>
      <w:tr w:rsidR="00D1703E" w:rsidRPr="006A06CE" w:rsidTr="00A1618E">
        <w:trPr>
          <w:trHeight w:val="818"/>
        </w:trPr>
        <w:tc>
          <w:tcPr>
            <w:tcW w:w="4786" w:type="dxa"/>
            <w:tcBorders>
              <w:top w:val="single" w:sz="4" w:space="0" w:color="auto"/>
              <w:left w:val="single" w:sz="8" w:space="0" w:color="000000"/>
              <w:bottom w:val="single" w:sz="4" w:space="0" w:color="auto"/>
              <w:right w:val="single" w:sz="8" w:space="0" w:color="000000"/>
            </w:tcBorders>
            <w:shd w:val="clear" w:color="auto" w:fill="auto"/>
          </w:tcPr>
          <w:p w:rsidR="00D1703E" w:rsidRPr="006A06CE" w:rsidRDefault="00333F5E" w:rsidP="00A1618E">
            <w:pPr>
              <w:tabs>
                <w:tab w:val="left" w:pos="4644"/>
              </w:tabs>
              <w:rPr>
                <w:rFonts w:ascii="Sylfaen" w:hAnsi="Sylfaen" w:cs="Sylfaen"/>
                <w:sz w:val="24"/>
                <w:szCs w:val="24"/>
                <w:lang w:val="ka-GE"/>
              </w:rPr>
            </w:pPr>
            <w:r>
              <w:rPr>
                <w:rFonts w:ascii="Sylfaen" w:hAnsi="Sylfaen" w:cs="Sylfaen"/>
                <w:sz w:val="24"/>
                <w:szCs w:val="24"/>
                <w:lang w:val="ka-GE"/>
              </w:rPr>
              <w:t>საჯარო სამსახური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D1703E" w:rsidRPr="006A06CE" w:rsidRDefault="0045485D" w:rsidP="00D1703E">
            <w:pPr>
              <w:tabs>
                <w:tab w:val="left" w:pos="4536"/>
              </w:tabs>
              <w:spacing w:after="0"/>
              <w:rPr>
                <w:rFonts w:ascii="Sylfaen" w:hAnsi="Sylfaen" w:cs="Sylfaen"/>
                <w:sz w:val="24"/>
                <w:szCs w:val="24"/>
                <w:lang w:val="ka-GE"/>
              </w:rPr>
            </w:pPr>
            <w:r>
              <w:rPr>
                <w:rFonts w:ascii="Sylfaen" w:eastAsia="MS Gothic" w:hAnsi="Sylfaen"/>
                <w:sz w:val="24"/>
                <w:szCs w:val="24"/>
                <w:lang w:val="ka-GE"/>
              </w:rPr>
              <w:t xml:space="preserve">ექიმი -პედიატრი პრაქტიკული საქმიანობის გამოცდილებით, </w:t>
            </w:r>
            <w:r w:rsidR="00CE7DB0" w:rsidRPr="006A06CE">
              <w:rPr>
                <w:rFonts w:ascii="Sylfaen" w:eastAsia="MS Gothic" w:hAnsi="Sylfaen"/>
                <w:sz w:val="24"/>
                <w:szCs w:val="24"/>
                <w:lang w:val="ka-GE"/>
              </w:rPr>
              <w:t xml:space="preserve"> </w:t>
            </w:r>
            <w:r w:rsidR="00333F5E">
              <w:rPr>
                <w:rFonts w:ascii="Sylfaen" w:eastAsia="MS Gothic" w:hAnsi="Sylfaen"/>
                <w:sz w:val="24"/>
                <w:szCs w:val="24"/>
                <w:lang w:val="ka-GE"/>
              </w:rPr>
              <w:t>საჯარო სამსახური</w:t>
            </w:r>
            <w:r>
              <w:rPr>
                <w:rFonts w:ascii="Sylfaen" w:eastAsia="MS Gothic" w:hAnsi="Sylfaen"/>
                <w:sz w:val="24"/>
                <w:szCs w:val="24"/>
                <w:lang w:val="ka-GE"/>
              </w:rPr>
              <w:t>; სსიპ სოციალური მომსახურების სააგენტო</w:t>
            </w:r>
            <w:r w:rsidR="00E11ECE">
              <w:rPr>
                <w:rFonts w:ascii="Sylfaen" w:eastAsia="MS Gothic" w:hAnsi="Sylfaen"/>
                <w:sz w:val="24"/>
                <w:szCs w:val="24"/>
                <w:lang w:val="ka-GE"/>
              </w:rPr>
              <w:t>.</w:t>
            </w:r>
            <w:r>
              <w:rPr>
                <w:rFonts w:ascii="Sylfaen" w:eastAsia="MS Gothic" w:hAnsi="Sylfaen"/>
                <w:sz w:val="24"/>
                <w:szCs w:val="24"/>
                <w:lang w:val="ka-GE"/>
              </w:rPr>
              <w:t xml:space="preserve"> </w:t>
            </w:r>
          </w:p>
        </w:tc>
      </w:tr>
      <w:tr w:rsidR="00D1703E" w:rsidRPr="006A06CE" w:rsidTr="00A1618E">
        <w:trPr>
          <w:trHeight w:val="405"/>
        </w:trPr>
        <w:tc>
          <w:tcPr>
            <w:tcW w:w="4786" w:type="dxa"/>
            <w:tcBorders>
              <w:top w:val="single" w:sz="4" w:space="0" w:color="auto"/>
              <w:left w:val="single" w:sz="8" w:space="0" w:color="000000"/>
              <w:bottom w:val="single" w:sz="4" w:space="0" w:color="auto"/>
              <w:right w:val="single" w:sz="8" w:space="0" w:color="000000"/>
            </w:tcBorders>
            <w:shd w:val="clear" w:color="auto" w:fill="auto"/>
          </w:tcPr>
          <w:p w:rsidR="00D1703E" w:rsidRPr="006A06CE" w:rsidRDefault="00D1703E" w:rsidP="00D1703E">
            <w:pPr>
              <w:tabs>
                <w:tab w:val="left" w:pos="4536"/>
              </w:tabs>
              <w:rPr>
                <w:rFonts w:ascii="Sylfaen" w:hAnsi="Sylfaen"/>
                <w:sz w:val="24"/>
                <w:szCs w:val="24"/>
                <w:lang w:val="ka-GE"/>
              </w:rPr>
            </w:pPr>
            <w:r w:rsidRPr="006A06CE">
              <w:rPr>
                <w:rFonts w:ascii="Sylfaen" w:hAnsi="Sylfaen" w:cs="Sylfaen"/>
                <w:sz w:val="24"/>
                <w:szCs w:val="24"/>
                <w:lang w:val="ka-GE"/>
              </w:rPr>
              <w:t>ხელმძღვანელობის</w:t>
            </w:r>
            <w:r w:rsidRPr="006A06CE">
              <w:rPr>
                <w:rFonts w:ascii="Sylfaen" w:hAnsi="Sylfaen"/>
                <w:sz w:val="24"/>
                <w:szCs w:val="24"/>
                <w:lang w:val="ka-GE"/>
              </w:rPr>
              <w:t xml:space="preserve"> გამოცდილება</w:t>
            </w:r>
            <w:r w:rsidRPr="006A06CE">
              <w:rPr>
                <w:rFonts w:ascii="Sylfaen" w:hAnsi="Sylfaen"/>
                <w:sz w:val="24"/>
                <w:szCs w:val="24"/>
              </w:rPr>
              <w:t>:</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D1703E" w:rsidRPr="006A06CE" w:rsidRDefault="00D1703E" w:rsidP="00D1703E">
            <w:pPr>
              <w:tabs>
                <w:tab w:val="left" w:pos="4536"/>
              </w:tabs>
              <w:rPr>
                <w:rFonts w:ascii="Sylfaen" w:hAnsi="Sylfaen"/>
                <w:sz w:val="24"/>
                <w:szCs w:val="24"/>
                <w:lang w:val="ka-GE"/>
              </w:rPr>
            </w:pPr>
            <w:r w:rsidRPr="006A06CE">
              <w:rPr>
                <w:rFonts w:ascii="Sylfaen" w:hAnsi="Sylfaen" w:cs="Sylfaen"/>
                <w:sz w:val="24"/>
                <w:szCs w:val="24"/>
                <w:lang w:val="ka-GE"/>
              </w:rPr>
              <w:t>ხელმძღვანელობის</w:t>
            </w:r>
            <w:r w:rsidRPr="006A06CE">
              <w:rPr>
                <w:rFonts w:ascii="Sylfaen" w:hAnsi="Sylfaen"/>
                <w:sz w:val="24"/>
                <w:szCs w:val="24"/>
                <w:lang w:val="ka-GE"/>
              </w:rPr>
              <w:t xml:space="preserve"> გამოცდილება</w:t>
            </w:r>
            <w:r w:rsidRPr="006A06CE">
              <w:rPr>
                <w:rFonts w:ascii="Sylfaen" w:hAnsi="Sylfaen"/>
                <w:sz w:val="24"/>
                <w:szCs w:val="24"/>
              </w:rPr>
              <w:t>:</w:t>
            </w:r>
          </w:p>
        </w:tc>
      </w:tr>
      <w:tr w:rsidR="00D1703E" w:rsidRPr="006A06CE" w:rsidTr="00A1618E">
        <w:trPr>
          <w:trHeight w:val="783"/>
        </w:trPr>
        <w:tc>
          <w:tcPr>
            <w:tcW w:w="4786" w:type="dxa"/>
            <w:tcBorders>
              <w:top w:val="single" w:sz="4" w:space="0" w:color="auto"/>
              <w:left w:val="single" w:sz="8" w:space="0" w:color="000000"/>
              <w:bottom w:val="single" w:sz="8" w:space="0" w:color="000000"/>
              <w:right w:val="single" w:sz="8" w:space="0" w:color="000000"/>
            </w:tcBorders>
            <w:shd w:val="clear" w:color="auto" w:fill="auto"/>
          </w:tcPr>
          <w:p w:rsidR="00D1703E" w:rsidRPr="00333F5E" w:rsidRDefault="00333F5E" w:rsidP="006A06CE">
            <w:pPr>
              <w:pStyle w:val="ListParagraph"/>
              <w:tabs>
                <w:tab w:val="left" w:pos="4536"/>
              </w:tabs>
              <w:ind w:left="0"/>
              <w:rPr>
                <w:rFonts w:ascii="Sylfaen" w:hAnsi="Sylfaen" w:cs="Sylfaen"/>
                <w:sz w:val="24"/>
                <w:szCs w:val="24"/>
                <w:lang w:val="ka-GE"/>
              </w:rPr>
            </w:pPr>
            <w:r>
              <w:rPr>
                <w:rFonts w:ascii="Sylfaen" w:hAnsi="Sylfaen" w:cs="Sylfaen"/>
                <w:sz w:val="24"/>
                <w:szCs w:val="24"/>
                <w:lang w:val="ka-GE"/>
              </w:rPr>
              <w:t>-</w:t>
            </w:r>
          </w:p>
        </w:tc>
        <w:tc>
          <w:tcPr>
            <w:tcW w:w="5029" w:type="dxa"/>
            <w:tcBorders>
              <w:top w:val="single" w:sz="4" w:space="0" w:color="auto"/>
              <w:left w:val="single" w:sz="8" w:space="0" w:color="000000"/>
              <w:bottom w:val="single" w:sz="8" w:space="0" w:color="000000"/>
              <w:right w:val="single" w:sz="8" w:space="0" w:color="000000"/>
            </w:tcBorders>
            <w:shd w:val="clear" w:color="auto" w:fill="auto"/>
          </w:tcPr>
          <w:p w:rsidR="00D1703E" w:rsidRPr="00333F5E" w:rsidRDefault="00333F5E" w:rsidP="00D1703E">
            <w:pPr>
              <w:tabs>
                <w:tab w:val="left" w:pos="4536"/>
              </w:tabs>
              <w:spacing w:after="0"/>
              <w:rPr>
                <w:rFonts w:ascii="Sylfaen" w:hAnsi="Sylfaen" w:cs="Sylfaen"/>
                <w:sz w:val="24"/>
                <w:szCs w:val="24"/>
                <w:lang w:val="ka-GE"/>
              </w:rPr>
            </w:pPr>
            <w:r>
              <w:rPr>
                <w:rFonts w:ascii="Sylfaen" w:hAnsi="Sylfaen" w:cs="Sylfaen"/>
                <w:sz w:val="24"/>
                <w:szCs w:val="24"/>
                <w:lang w:val="ka-GE"/>
              </w:rPr>
              <w:t>-</w:t>
            </w:r>
          </w:p>
        </w:tc>
      </w:tr>
      <w:tr w:rsidR="00D1703E" w:rsidRPr="006A06CE" w:rsidTr="00A1618E">
        <w:tc>
          <w:tcPr>
            <w:tcW w:w="9815" w:type="dxa"/>
            <w:gridSpan w:val="2"/>
            <w:tcBorders>
              <w:top w:val="single" w:sz="8" w:space="0" w:color="000000"/>
              <w:left w:val="single" w:sz="8" w:space="0" w:color="000000"/>
              <w:bottom w:val="single" w:sz="8" w:space="0" w:color="000000"/>
              <w:right w:val="single" w:sz="8" w:space="0" w:color="000000"/>
            </w:tcBorders>
            <w:shd w:val="clear" w:color="auto" w:fill="auto"/>
          </w:tcPr>
          <w:p w:rsidR="00D1703E" w:rsidRPr="006A06CE" w:rsidRDefault="00D1703E" w:rsidP="00D1703E">
            <w:pPr>
              <w:tabs>
                <w:tab w:val="left" w:pos="-1908"/>
              </w:tabs>
              <w:spacing w:after="0"/>
              <w:jc w:val="center"/>
              <w:rPr>
                <w:rFonts w:ascii="Sylfaen" w:hAnsi="Sylfaen"/>
                <w:b/>
                <w:sz w:val="24"/>
                <w:szCs w:val="24"/>
                <w:lang w:val="ka-GE"/>
              </w:rPr>
            </w:pPr>
            <w:r w:rsidRPr="006A06CE">
              <w:rPr>
                <w:rFonts w:ascii="Sylfaen" w:hAnsi="Sylfaen"/>
                <w:b/>
                <w:sz w:val="24"/>
                <w:szCs w:val="24"/>
                <w:lang w:val="ka-GE"/>
              </w:rPr>
              <w:t>კომპეტენციები</w:t>
            </w:r>
            <w:r w:rsidRPr="006A06CE">
              <w:rPr>
                <w:rFonts w:ascii="Sylfaen" w:hAnsi="Sylfaen"/>
                <w:b/>
                <w:sz w:val="24"/>
                <w:szCs w:val="24"/>
              </w:rPr>
              <w:t xml:space="preserve"> </w:t>
            </w:r>
            <w:r w:rsidRPr="006A06CE">
              <w:rPr>
                <w:rFonts w:ascii="Sylfaen" w:hAnsi="Sylfaen"/>
                <w:b/>
                <w:sz w:val="24"/>
                <w:szCs w:val="24"/>
                <w:lang w:val="ka-GE"/>
              </w:rPr>
              <w:t>და უნარები</w:t>
            </w:r>
          </w:p>
        </w:tc>
      </w:tr>
      <w:tr w:rsidR="00D1703E" w:rsidRPr="006A06CE" w:rsidTr="00A1618E">
        <w:tc>
          <w:tcPr>
            <w:tcW w:w="9815" w:type="dxa"/>
            <w:gridSpan w:val="2"/>
            <w:tcBorders>
              <w:top w:val="single" w:sz="8" w:space="0" w:color="000000"/>
              <w:left w:val="single" w:sz="8" w:space="0" w:color="000000"/>
              <w:bottom w:val="single" w:sz="8" w:space="0" w:color="000000"/>
              <w:right w:val="single" w:sz="8" w:space="0" w:color="000000"/>
            </w:tcBorders>
            <w:shd w:val="clear" w:color="auto" w:fill="auto"/>
          </w:tcPr>
          <w:p w:rsidR="00333F5E" w:rsidRPr="00F22384" w:rsidRDefault="00333F5E" w:rsidP="00333F5E">
            <w:pPr>
              <w:spacing w:before="120"/>
              <w:ind w:left="-21" w:hanging="90"/>
              <w:rPr>
                <w:rFonts w:eastAsia="MS Gothic"/>
                <w:sz w:val="24"/>
                <w:szCs w:val="24"/>
              </w:rPr>
            </w:pPr>
            <w:r>
              <w:rPr>
                <w:rFonts w:eastAsia="MS Gothic"/>
                <w:sz w:val="24"/>
                <w:szCs w:val="24"/>
              </w:rPr>
              <w:t>WORD</w:t>
            </w:r>
            <w:r>
              <w:rPr>
                <w:rFonts w:ascii="Sylfaen" w:eastAsia="MS Gothic" w:hAnsi="Sylfaen"/>
                <w:sz w:val="24"/>
                <w:szCs w:val="24"/>
                <w:lang w:val="ka-GE"/>
              </w:rPr>
              <w:t xml:space="preserve">, </w:t>
            </w:r>
            <w:r w:rsidRPr="00F22384">
              <w:rPr>
                <w:rFonts w:eastAsia="MS Gothic"/>
                <w:sz w:val="24"/>
                <w:szCs w:val="24"/>
              </w:rPr>
              <w:t xml:space="preserve"> EXCEL </w:t>
            </w:r>
            <w:r>
              <w:rPr>
                <w:rFonts w:ascii="Sylfaen" w:eastAsia="MS Gothic" w:hAnsi="Sylfaen"/>
                <w:sz w:val="24"/>
                <w:szCs w:val="24"/>
                <w:lang w:val="ka-GE"/>
              </w:rPr>
              <w:t>,</w:t>
            </w:r>
            <w:r w:rsidRPr="00F22384">
              <w:rPr>
                <w:rFonts w:eastAsia="MS Gothic"/>
                <w:sz w:val="24"/>
                <w:szCs w:val="24"/>
              </w:rPr>
              <w:t xml:space="preserve"> POWERPOINT</w:t>
            </w:r>
            <w:r>
              <w:rPr>
                <w:rFonts w:ascii="Sylfaen" w:eastAsia="MS Gothic" w:hAnsi="Sylfaen"/>
                <w:sz w:val="24"/>
                <w:szCs w:val="24"/>
                <w:lang w:val="ka-GE"/>
              </w:rPr>
              <w:t xml:space="preserve">, </w:t>
            </w:r>
            <w:r w:rsidRPr="00F22384">
              <w:rPr>
                <w:rFonts w:eastAsia="MS Gothic"/>
                <w:sz w:val="24"/>
                <w:szCs w:val="24"/>
              </w:rPr>
              <w:t xml:space="preserve">  </w:t>
            </w:r>
            <w:r>
              <w:rPr>
                <w:rFonts w:eastAsia="MS Gothic"/>
                <w:sz w:val="24"/>
                <w:szCs w:val="24"/>
              </w:rPr>
              <w:t xml:space="preserve">OUTLOOK  </w:t>
            </w:r>
            <w:r>
              <w:rPr>
                <w:rFonts w:ascii="Sylfaen" w:eastAsia="MS Gothic" w:hAnsi="Sylfaen"/>
                <w:sz w:val="24"/>
                <w:szCs w:val="24"/>
                <w:lang w:val="ka-GE"/>
              </w:rPr>
              <w:t xml:space="preserve">, </w:t>
            </w:r>
            <w:r w:rsidRPr="00FB37D1">
              <w:rPr>
                <w:rFonts w:ascii="Sylfaen" w:hAnsi="Sylfaen" w:cs="Sylfaen"/>
                <w:sz w:val="24"/>
                <w:szCs w:val="24"/>
                <w:lang w:val="ka-GE"/>
              </w:rPr>
              <w:t>Internet</w:t>
            </w:r>
          </w:p>
          <w:p w:rsidR="004A14D0" w:rsidRPr="006A06CE" w:rsidRDefault="004A14D0" w:rsidP="00410BC1">
            <w:pPr>
              <w:pStyle w:val="ListParagraph"/>
              <w:shd w:val="clear" w:color="auto" w:fill="FFFFFF"/>
              <w:spacing w:line="240" w:lineRule="auto"/>
              <w:rPr>
                <w:rFonts w:ascii="Sylfaen" w:hAnsi="Sylfaen" w:cs="Sylfaen"/>
                <w:sz w:val="24"/>
                <w:szCs w:val="24"/>
                <w:lang w:val="ka-GE"/>
              </w:rPr>
            </w:pPr>
          </w:p>
        </w:tc>
      </w:tr>
      <w:tr w:rsidR="00D1703E" w:rsidRPr="006A06CE" w:rsidTr="00A1618E">
        <w:tc>
          <w:tcPr>
            <w:tcW w:w="9815" w:type="dxa"/>
            <w:gridSpan w:val="2"/>
            <w:tcBorders>
              <w:top w:val="single" w:sz="8" w:space="0" w:color="000000"/>
              <w:left w:val="single" w:sz="8" w:space="0" w:color="000000"/>
              <w:bottom w:val="single" w:sz="8" w:space="0" w:color="000000"/>
              <w:right w:val="single" w:sz="8" w:space="0" w:color="000000"/>
            </w:tcBorders>
            <w:shd w:val="clear" w:color="auto" w:fill="auto"/>
          </w:tcPr>
          <w:p w:rsidR="00D1703E" w:rsidRPr="006A06CE" w:rsidRDefault="00D1703E" w:rsidP="00D1703E">
            <w:pPr>
              <w:spacing w:before="120" w:after="120" w:line="240" w:lineRule="auto"/>
              <w:ind w:left="284"/>
              <w:jc w:val="center"/>
              <w:rPr>
                <w:rFonts w:ascii="Sylfaen" w:hAnsi="Sylfaen" w:cs="Sylfaen"/>
                <w:b/>
                <w:sz w:val="24"/>
                <w:szCs w:val="24"/>
                <w:lang w:val="ka-GE"/>
              </w:rPr>
            </w:pPr>
            <w:r w:rsidRPr="006A06CE">
              <w:rPr>
                <w:rFonts w:ascii="Sylfaen" w:hAnsi="Sylfaen" w:cs="Sylfaen"/>
                <w:b/>
                <w:sz w:val="24"/>
                <w:szCs w:val="24"/>
                <w:lang w:val="ka-GE"/>
              </w:rPr>
              <w:t>თანამდებობის ფარდობითი ღირებულება</w:t>
            </w:r>
          </w:p>
        </w:tc>
      </w:tr>
      <w:tr w:rsidR="00D1703E" w:rsidRPr="006A06CE" w:rsidTr="00A1618E">
        <w:tc>
          <w:tcPr>
            <w:tcW w:w="9815" w:type="dxa"/>
            <w:gridSpan w:val="2"/>
            <w:tcBorders>
              <w:top w:val="single" w:sz="8" w:space="0" w:color="000000"/>
              <w:left w:val="single" w:sz="8" w:space="0" w:color="000000"/>
              <w:bottom w:val="single" w:sz="8" w:space="0" w:color="000000"/>
              <w:right w:val="single" w:sz="8" w:space="0" w:color="000000"/>
            </w:tcBorders>
            <w:shd w:val="clear" w:color="auto" w:fill="auto"/>
          </w:tcPr>
          <w:p w:rsidR="00D1703E" w:rsidRPr="006A06CE" w:rsidRDefault="00D1703E" w:rsidP="00D1703E">
            <w:pPr>
              <w:spacing w:before="120" w:after="120" w:line="240" w:lineRule="auto"/>
              <w:rPr>
                <w:rFonts w:ascii="Sylfaen" w:hAnsi="Sylfaen" w:cs="Sylfaen"/>
                <w:sz w:val="24"/>
                <w:szCs w:val="24"/>
                <w:lang w:val="ka-GE"/>
              </w:rPr>
            </w:pPr>
            <w:r w:rsidRPr="006A06CE">
              <w:rPr>
                <w:rFonts w:ascii="Sylfaen" w:hAnsi="Sylfaen" w:cs="Sylfaen"/>
                <w:sz w:val="24"/>
                <w:szCs w:val="24"/>
                <w:lang w:val="ka-GE"/>
              </w:rPr>
              <w:t>ინტეგრირებული ქულა:</w:t>
            </w:r>
          </w:p>
        </w:tc>
      </w:tr>
    </w:tbl>
    <w:p w:rsidR="00127851" w:rsidRPr="006A06CE" w:rsidRDefault="00127851" w:rsidP="0074698E">
      <w:pPr>
        <w:pStyle w:val="BodyText"/>
        <w:tabs>
          <w:tab w:val="left" w:pos="4536"/>
        </w:tabs>
        <w:jc w:val="left"/>
        <w:rPr>
          <w:rFonts w:ascii="Sylfaen" w:eastAsia="Calibri" w:hAnsi="Sylfaen"/>
          <w:bCs/>
          <w:sz w:val="24"/>
          <w:szCs w:val="24"/>
        </w:rPr>
      </w:pPr>
    </w:p>
    <w:p w:rsidR="00127851" w:rsidRPr="006A06CE" w:rsidRDefault="00127851" w:rsidP="0074698E">
      <w:pPr>
        <w:pStyle w:val="BodyText"/>
        <w:tabs>
          <w:tab w:val="left" w:pos="4536"/>
        </w:tabs>
        <w:jc w:val="left"/>
        <w:rPr>
          <w:rFonts w:ascii="Sylfaen" w:eastAsia="Calibri" w:hAnsi="Sylfaen"/>
          <w:bCs/>
          <w:sz w:val="24"/>
          <w:szCs w:val="24"/>
        </w:rPr>
      </w:pPr>
    </w:p>
    <w:p w:rsidR="00A53355" w:rsidRDefault="0074698E" w:rsidP="0074698E">
      <w:pPr>
        <w:pStyle w:val="BodyText"/>
        <w:tabs>
          <w:tab w:val="left" w:pos="4536"/>
        </w:tabs>
        <w:jc w:val="left"/>
        <w:rPr>
          <w:rFonts w:ascii="Sylfaen" w:eastAsia="Calibri" w:hAnsi="Sylfaen"/>
          <w:bCs/>
          <w:sz w:val="24"/>
          <w:szCs w:val="24"/>
          <w:lang w:val="ka-GE"/>
        </w:rPr>
      </w:pPr>
      <w:r w:rsidRPr="006A06CE">
        <w:rPr>
          <w:rFonts w:ascii="Sylfaen" w:eastAsia="Calibri" w:hAnsi="Sylfaen"/>
          <w:bCs/>
          <w:sz w:val="24"/>
          <w:szCs w:val="24"/>
          <w:lang w:val="ka-GE"/>
        </w:rPr>
        <w:t>უშუალო უფროსი</w:t>
      </w:r>
      <w:r w:rsidR="00A53355">
        <w:rPr>
          <w:rFonts w:ascii="Sylfaen" w:eastAsia="Calibri" w:hAnsi="Sylfaen"/>
          <w:bCs/>
          <w:sz w:val="24"/>
          <w:szCs w:val="24"/>
          <w:lang w:val="ka-GE"/>
        </w:rPr>
        <w:t xml:space="preserve"> </w:t>
      </w:r>
    </w:p>
    <w:p w:rsidR="0074698E" w:rsidRPr="00A53355" w:rsidRDefault="00A53355" w:rsidP="0074698E">
      <w:pPr>
        <w:pStyle w:val="BodyText"/>
        <w:tabs>
          <w:tab w:val="left" w:pos="4536"/>
        </w:tabs>
        <w:jc w:val="left"/>
        <w:rPr>
          <w:rFonts w:ascii="Sylfaen" w:eastAsia="Calibri" w:hAnsi="Sylfaen"/>
          <w:bCs/>
          <w:sz w:val="24"/>
          <w:szCs w:val="24"/>
          <w:lang w:val="ka-GE"/>
        </w:rPr>
      </w:pPr>
      <w:r>
        <w:rPr>
          <w:rFonts w:ascii="Sylfaen" w:eastAsia="Calibri" w:hAnsi="Sylfaen"/>
          <w:bCs/>
          <w:sz w:val="24"/>
          <w:szCs w:val="24"/>
          <w:lang w:val="ka-GE"/>
        </w:rPr>
        <w:t>ჯანმრთელობის დაცვის დეპარტამენტის საორგანიზაციო სამმართველოს  უფროსი ხათუნა ჩაჩავა</w:t>
      </w:r>
    </w:p>
    <w:p w:rsidR="0074698E" w:rsidRPr="006A06CE" w:rsidRDefault="00333F5E" w:rsidP="0074698E">
      <w:pPr>
        <w:pStyle w:val="BodyText"/>
        <w:tabs>
          <w:tab w:val="left" w:pos="4536"/>
        </w:tabs>
        <w:spacing w:before="240"/>
        <w:jc w:val="left"/>
        <w:rPr>
          <w:rFonts w:ascii="Sylfaen" w:eastAsia="Calibri" w:hAnsi="Sylfaen"/>
          <w:bCs/>
          <w:sz w:val="24"/>
          <w:szCs w:val="24"/>
          <w:lang w:val="ka-GE"/>
        </w:rPr>
      </w:pPr>
      <w:r>
        <w:rPr>
          <w:rFonts w:ascii="Sylfaen" w:eastAsia="Calibri" w:hAnsi="Sylfaen"/>
          <w:bCs/>
          <w:sz w:val="24"/>
          <w:szCs w:val="24"/>
          <w:lang w:val="ka-GE"/>
        </w:rPr>
        <w:t>ხ.ჩაჩავა</w:t>
      </w:r>
    </w:p>
    <w:p w:rsidR="003C05E0" w:rsidRPr="006A06CE" w:rsidRDefault="00D40C63" w:rsidP="00FE1C08">
      <w:pPr>
        <w:spacing w:before="240" w:after="0"/>
        <w:rPr>
          <w:rFonts w:ascii="Sylfaen" w:hAnsi="Sylfaen"/>
          <w:sz w:val="24"/>
          <w:szCs w:val="24"/>
        </w:rPr>
      </w:pPr>
      <w:r>
        <w:rPr>
          <w:rFonts w:ascii="Sylfaen" w:hAnsi="Sylfaen"/>
          <w:sz w:val="24"/>
          <w:szCs w:val="24"/>
          <w:lang w:val="ka-GE"/>
        </w:rPr>
        <w:t>7 ივნისი</w:t>
      </w:r>
      <w:r w:rsidR="00333F5E">
        <w:rPr>
          <w:rFonts w:ascii="Sylfaen" w:hAnsi="Sylfaen"/>
          <w:sz w:val="24"/>
          <w:szCs w:val="24"/>
          <w:lang w:val="ka-GE"/>
        </w:rPr>
        <w:t xml:space="preserve"> 2017წელი</w:t>
      </w:r>
    </w:p>
    <w:sectPr w:rsidR="003C05E0" w:rsidRPr="006A06CE" w:rsidSect="003C05E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Geo_Times">
    <w:panose1 w:val="02020603050405020304"/>
    <w:charset w:val="00"/>
    <w:family w:val="roman"/>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351FFE"/>
    <w:multiLevelType w:val="hybridMultilevel"/>
    <w:tmpl w:val="F3188840"/>
    <w:lvl w:ilvl="0" w:tplc="1D021A7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2EF544C"/>
    <w:multiLevelType w:val="hybridMultilevel"/>
    <w:tmpl w:val="620AB1B8"/>
    <w:lvl w:ilvl="0" w:tplc="40240186">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266A5D1E"/>
    <w:multiLevelType w:val="hybridMultilevel"/>
    <w:tmpl w:val="FE9E8878"/>
    <w:lvl w:ilvl="0" w:tplc="EBDCDE22">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91827EE"/>
    <w:multiLevelType w:val="hybridMultilevel"/>
    <w:tmpl w:val="70D4F120"/>
    <w:lvl w:ilvl="0" w:tplc="4024018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94D30B3"/>
    <w:multiLevelType w:val="hybridMultilevel"/>
    <w:tmpl w:val="87D696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AA218C6"/>
    <w:multiLevelType w:val="hybridMultilevel"/>
    <w:tmpl w:val="36BC48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479F72FD"/>
    <w:multiLevelType w:val="hybridMultilevel"/>
    <w:tmpl w:val="F96C3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7C6563E"/>
    <w:multiLevelType w:val="hybridMultilevel"/>
    <w:tmpl w:val="B79EC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86947FC"/>
    <w:multiLevelType w:val="hybridMultilevel"/>
    <w:tmpl w:val="925A2DE0"/>
    <w:lvl w:ilvl="0" w:tplc="4024018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DEC3D3A"/>
    <w:multiLevelType w:val="hybridMultilevel"/>
    <w:tmpl w:val="C106AD7A"/>
    <w:lvl w:ilvl="0" w:tplc="F6A6E10A">
      <w:numFmt w:val="bullet"/>
      <w:lvlText w:val="-"/>
      <w:lvlJc w:val="left"/>
      <w:pPr>
        <w:ind w:left="720" w:hanging="360"/>
      </w:pPr>
      <w:rPr>
        <w:rFonts w:ascii="Sylfaen" w:eastAsia="Calibri" w:hAnsi="Sylfae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4D71ADA"/>
    <w:multiLevelType w:val="hybridMultilevel"/>
    <w:tmpl w:val="0304298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
  </w:num>
  <w:num w:numId="3">
    <w:abstractNumId w:val="9"/>
  </w:num>
  <w:num w:numId="4">
    <w:abstractNumId w:val="0"/>
  </w:num>
  <w:num w:numId="5">
    <w:abstractNumId w:val="2"/>
  </w:num>
  <w:num w:numId="6">
    <w:abstractNumId w:val="6"/>
  </w:num>
  <w:num w:numId="7">
    <w:abstractNumId w:val="4"/>
  </w:num>
  <w:num w:numId="8">
    <w:abstractNumId w:val="8"/>
  </w:num>
  <w:num w:numId="9">
    <w:abstractNumId w:val="5"/>
  </w:num>
  <w:num w:numId="10">
    <w:abstractNumId w:val="7"/>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698E"/>
    <w:rsid w:val="00075AE3"/>
    <w:rsid w:val="000F7F4D"/>
    <w:rsid w:val="00127851"/>
    <w:rsid w:val="00140295"/>
    <w:rsid w:val="0014563E"/>
    <w:rsid w:val="00155873"/>
    <w:rsid w:val="0016142B"/>
    <w:rsid w:val="001639C2"/>
    <w:rsid w:val="001B3C94"/>
    <w:rsid w:val="002041EC"/>
    <w:rsid w:val="00275BB6"/>
    <w:rsid w:val="003050A0"/>
    <w:rsid w:val="00332E5E"/>
    <w:rsid w:val="00333F5E"/>
    <w:rsid w:val="00340A2C"/>
    <w:rsid w:val="00341D75"/>
    <w:rsid w:val="003A5F01"/>
    <w:rsid w:val="003B257E"/>
    <w:rsid w:val="003C05E0"/>
    <w:rsid w:val="00410BC1"/>
    <w:rsid w:val="004460B4"/>
    <w:rsid w:val="0045485D"/>
    <w:rsid w:val="004666A2"/>
    <w:rsid w:val="004A14D0"/>
    <w:rsid w:val="004A6D77"/>
    <w:rsid w:val="004E00D9"/>
    <w:rsid w:val="00531671"/>
    <w:rsid w:val="00534053"/>
    <w:rsid w:val="005C32E9"/>
    <w:rsid w:val="005D35CF"/>
    <w:rsid w:val="005D5CDB"/>
    <w:rsid w:val="005D776B"/>
    <w:rsid w:val="005F5426"/>
    <w:rsid w:val="00600675"/>
    <w:rsid w:val="006A06CE"/>
    <w:rsid w:val="006C54B7"/>
    <w:rsid w:val="007275E6"/>
    <w:rsid w:val="0074698E"/>
    <w:rsid w:val="00765DB6"/>
    <w:rsid w:val="00776486"/>
    <w:rsid w:val="00790C3C"/>
    <w:rsid w:val="007D5BD0"/>
    <w:rsid w:val="00861CD0"/>
    <w:rsid w:val="00884ED7"/>
    <w:rsid w:val="008B4641"/>
    <w:rsid w:val="008C7035"/>
    <w:rsid w:val="008D2B69"/>
    <w:rsid w:val="008E726C"/>
    <w:rsid w:val="009110BB"/>
    <w:rsid w:val="00962D44"/>
    <w:rsid w:val="009722EE"/>
    <w:rsid w:val="00974748"/>
    <w:rsid w:val="009856E3"/>
    <w:rsid w:val="009E42F5"/>
    <w:rsid w:val="00A03324"/>
    <w:rsid w:val="00A1618E"/>
    <w:rsid w:val="00A1679B"/>
    <w:rsid w:val="00A246A4"/>
    <w:rsid w:val="00A53355"/>
    <w:rsid w:val="00AB72C9"/>
    <w:rsid w:val="00AC1DDE"/>
    <w:rsid w:val="00B313DF"/>
    <w:rsid w:val="00BA5F45"/>
    <w:rsid w:val="00C17540"/>
    <w:rsid w:val="00C251C1"/>
    <w:rsid w:val="00CB780E"/>
    <w:rsid w:val="00CE7DB0"/>
    <w:rsid w:val="00D1703E"/>
    <w:rsid w:val="00D17C78"/>
    <w:rsid w:val="00D40C63"/>
    <w:rsid w:val="00D43932"/>
    <w:rsid w:val="00D975C0"/>
    <w:rsid w:val="00DB3C17"/>
    <w:rsid w:val="00E035B4"/>
    <w:rsid w:val="00E05CF9"/>
    <w:rsid w:val="00E11ECE"/>
    <w:rsid w:val="00E1292D"/>
    <w:rsid w:val="00E423BA"/>
    <w:rsid w:val="00E627B6"/>
    <w:rsid w:val="00E73C5C"/>
    <w:rsid w:val="00E8550E"/>
    <w:rsid w:val="00EA3706"/>
    <w:rsid w:val="00EE5D2A"/>
    <w:rsid w:val="00EF279F"/>
    <w:rsid w:val="00F330D3"/>
    <w:rsid w:val="00FB04ED"/>
    <w:rsid w:val="00FB7BEB"/>
    <w:rsid w:val="00FD6ED3"/>
    <w:rsid w:val="00FE1C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FB7BE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74698E"/>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74698E"/>
    <w:rPr>
      <w:rFonts w:asciiTheme="majorHAnsi" w:eastAsiaTheme="majorEastAsia" w:hAnsiTheme="majorHAnsi" w:cstheme="majorBidi"/>
      <w:b/>
      <w:bCs/>
      <w:color w:val="4F81BD" w:themeColor="accent1"/>
      <w:sz w:val="26"/>
      <w:szCs w:val="26"/>
    </w:rPr>
  </w:style>
  <w:style w:type="paragraph" w:styleId="ListParagraph">
    <w:name w:val="List Paragraph"/>
    <w:basedOn w:val="Normal"/>
    <w:uiPriority w:val="34"/>
    <w:qFormat/>
    <w:rsid w:val="0074698E"/>
    <w:pPr>
      <w:spacing w:after="0"/>
      <w:ind w:left="720"/>
      <w:contextualSpacing/>
    </w:pPr>
  </w:style>
  <w:style w:type="paragraph" w:styleId="BodyText">
    <w:name w:val="Body Text"/>
    <w:basedOn w:val="Normal"/>
    <w:link w:val="BodyTextChar"/>
    <w:rsid w:val="0074698E"/>
    <w:pPr>
      <w:spacing w:after="0" w:line="240" w:lineRule="auto"/>
      <w:jc w:val="both"/>
    </w:pPr>
    <w:rPr>
      <w:rFonts w:ascii="Geo_Times" w:eastAsia="Times New Roman" w:hAnsi="Geo_Times" w:cs="Times New Roman"/>
      <w:sz w:val="28"/>
      <w:szCs w:val="20"/>
      <w:lang w:eastAsia="ru-RU"/>
    </w:rPr>
  </w:style>
  <w:style w:type="character" w:customStyle="1" w:styleId="BodyTextChar">
    <w:name w:val="Body Text Char"/>
    <w:basedOn w:val="DefaultParagraphFont"/>
    <w:link w:val="BodyText"/>
    <w:rsid w:val="0074698E"/>
    <w:rPr>
      <w:rFonts w:ascii="Geo_Times" w:eastAsia="Times New Roman" w:hAnsi="Geo_Times" w:cs="Times New Roman"/>
      <w:sz w:val="28"/>
      <w:szCs w:val="20"/>
      <w:lang w:eastAsia="ru-RU"/>
    </w:rPr>
  </w:style>
  <w:style w:type="paragraph" w:styleId="BodyTextIndent2">
    <w:name w:val="Body Text Indent 2"/>
    <w:basedOn w:val="Normal"/>
    <w:link w:val="BodyTextIndent2Char"/>
    <w:rsid w:val="0074698E"/>
    <w:pPr>
      <w:spacing w:after="120" w:line="480" w:lineRule="auto"/>
      <w:ind w:left="283"/>
      <w:jc w:val="both"/>
    </w:pPr>
    <w:rPr>
      <w:rFonts w:ascii="Arial" w:eastAsia="Calibri" w:hAnsi="Arial" w:cs="Times New Roman"/>
      <w:sz w:val="24"/>
    </w:rPr>
  </w:style>
  <w:style w:type="character" w:customStyle="1" w:styleId="BodyTextIndent2Char">
    <w:name w:val="Body Text Indent 2 Char"/>
    <w:basedOn w:val="DefaultParagraphFont"/>
    <w:link w:val="BodyTextIndent2"/>
    <w:rsid w:val="0074698E"/>
    <w:rPr>
      <w:rFonts w:ascii="Arial" w:eastAsia="Calibri" w:hAnsi="Arial" w:cs="Times New Roman"/>
      <w:sz w:val="24"/>
    </w:rPr>
  </w:style>
  <w:style w:type="paragraph" w:customStyle="1" w:styleId="Default">
    <w:name w:val="Default"/>
    <w:rsid w:val="008B4641"/>
    <w:pPr>
      <w:widowControl w:val="0"/>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BodyA">
    <w:name w:val="Body A"/>
    <w:rsid w:val="005C32E9"/>
    <w:pPr>
      <w:pBdr>
        <w:top w:val="nil"/>
        <w:left w:val="nil"/>
        <w:bottom w:val="nil"/>
        <w:right w:val="nil"/>
        <w:between w:val="nil"/>
        <w:bar w:val="nil"/>
      </w:pBdr>
      <w:spacing w:after="0" w:line="240" w:lineRule="auto"/>
    </w:pPr>
    <w:rPr>
      <w:rFonts w:ascii="Times New Roman" w:eastAsia="Arial Unicode MS" w:hAnsi="Arial Unicode MS" w:cs="Arial Unicode MS"/>
      <w:color w:val="000000"/>
      <w:sz w:val="20"/>
      <w:szCs w:val="20"/>
      <w:u w:color="000000"/>
      <w:bdr w:val="nil"/>
    </w:rPr>
  </w:style>
  <w:style w:type="character" w:customStyle="1" w:styleId="Heading1Char">
    <w:name w:val="Heading 1 Char"/>
    <w:basedOn w:val="DefaultParagraphFont"/>
    <w:link w:val="Heading1"/>
    <w:uiPriority w:val="9"/>
    <w:rsid w:val="00FB7BEB"/>
    <w:rPr>
      <w:rFonts w:asciiTheme="majorHAnsi" w:eastAsiaTheme="majorEastAsia" w:hAnsiTheme="majorHAnsi" w:cstheme="majorBidi"/>
      <w:b/>
      <w:bCs/>
      <w:color w:val="365F91" w:themeColor="accent1" w:themeShade="BF"/>
      <w:sz w:val="28"/>
      <w:szCs w:val="28"/>
    </w:rPr>
  </w:style>
  <w:style w:type="paragraph" w:customStyle="1" w:styleId="sataurixml">
    <w:name w:val="satauri_xml"/>
    <w:basedOn w:val="Normal"/>
    <w:rsid w:val="00AC1DDE"/>
    <w:pPr>
      <w:spacing w:before="240" w:after="120" w:line="240" w:lineRule="auto"/>
      <w:ind w:firstLine="283"/>
      <w:jc w:val="center"/>
    </w:pPr>
    <w:rPr>
      <w:rFonts w:ascii="Sylfaen" w:eastAsia="Sylfaen" w:hAnsi="Sylfaen" w:cs="Arial"/>
      <w:b/>
      <w:sz w:val="24"/>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FB7BE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74698E"/>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74698E"/>
    <w:rPr>
      <w:rFonts w:asciiTheme="majorHAnsi" w:eastAsiaTheme="majorEastAsia" w:hAnsiTheme="majorHAnsi" w:cstheme="majorBidi"/>
      <w:b/>
      <w:bCs/>
      <w:color w:val="4F81BD" w:themeColor="accent1"/>
      <w:sz w:val="26"/>
      <w:szCs w:val="26"/>
    </w:rPr>
  </w:style>
  <w:style w:type="paragraph" w:styleId="ListParagraph">
    <w:name w:val="List Paragraph"/>
    <w:basedOn w:val="Normal"/>
    <w:uiPriority w:val="34"/>
    <w:qFormat/>
    <w:rsid w:val="0074698E"/>
    <w:pPr>
      <w:spacing w:after="0"/>
      <w:ind w:left="720"/>
      <w:contextualSpacing/>
    </w:pPr>
  </w:style>
  <w:style w:type="paragraph" w:styleId="BodyText">
    <w:name w:val="Body Text"/>
    <w:basedOn w:val="Normal"/>
    <w:link w:val="BodyTextChar"/>
    <w:rsid w:val="0074698E"/>
    <w:pPr>
      <w:spacing w:after="0" w:line="240" w:lineRule="auto"/>
      <w:jc w:val="both"/>
    </w:pPr>
    <w:rPr>
      <w:rFonts w:ascii="Geo_Times" w:eastAsia="Times New Roman" w:hAnsi="Geo_Times" w:cs="Times New Roman"/>
      <w:sz w:val="28"/>
      <w:szCs w:val="20"/>
      <w:lang w:eastAsia="ru-RU"/>
    </w:rPr>
  </w:style>
  <w:style w:type="character" w:customStyle="1" w:styleId="BodyTextChar">
    <w:name w:val="Body Text Char"/>
    <w:basedOn w:val="DefaultParagraphFont"/>
    <w:link w:val="BodyText"/>
    <w:rsid w:val="0074698E"/>
    <w:rPr>
      <w:rFonts w:ascii="Geo_Times" w:eastAsia="Times New Roman" w:hAnsi="Geo_Times" w:cs="Times New Roman"/>
      <w:sz w:val="28"/>
      <w:szCs w:val="20"/>
      <w:lang w:eastAsia="ru-RU"/>
    </w:rPr>
  </w:style>
  <w:style w:type="paragraph" w:styleId="BodyTextIndent2">
    <w:name w:val="Body Text Indent 2"/>
    <w:basedOn w:val="Normal"/>
    <w:link w:val="BodyTextIndent2Char"/>
    <w:rsid w:val="0074698E"/>
    <w:pPr>
      <w:spacing w:after="120" w:line="480" w:lineRule="auto"/>
      <w:ind w:left="283"/>
      <w:jc w:val="both"/>
    </w:pPr>
    <w:rPr>
      <w:rFonts w:ascii="Arial" w:eastAsia="Calibri" w:hAnsi="Arial" w:cs="Times New Roman"/>
      <w:sz w:val="24"/>
    </w:rPr>
  </w:style>
  <w:style w:type="character" w:customStyle="1" w:styleId="BodyTextIndent2Char">
    <w:name w:val="Body Text Indent 2 Char"/>
    <w:basedOn w:val="DefaultParagraphFont"/>
    <w:link w:val="BodyTextIndent2"/>
    <w:rsid w:val="0074698E"/>
    <w:rPr>
      <w:rFonts w:ascii="Arial" w:eastAsia="Calibri" w:hAnsi="Arial" w:cs="Times New Roman"/>
      <w:sz w:val="24"/>
    </w:rPr>
  </w:style>
  <w:style w:type="paragraph" w:customStyle="1" w:styleId="Default">
    <w:name w:val="Default"/>
    <w:rsid w:val="008B4641"/>
    <w:pPr>
      <w:widowControl w:val="0"/>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BodyA">
    <w:name w:val="Body A"/>
    <w:rsid w:val="005C32E9"/>
    <w:pPr>
      <w:pBdr>
        <w:top w:val="nil"/>
        <w:left w:val="nil"/>
        <w:bottom w:val="nil"/>
        <w:right w:val="nil"/>
        <w:between w:val="nil"/>
        <w:bar w:val="nil"/>
      </w:pBdr>
      <w:spacing w:after="0" w:line="240" w:lineRule="auto"/>
    </w:pPr>
    <w:rPr>
      <w:rFonts w:ascii="Times New Roman" w:eastAsia="Arial Unicode MS" w:hAnsi="Arial Unicode MS" w:cs="Arial Unicode MS"/>
      <w:color w:val="000000"/>
      <w:sz w:val="20"/>
      <w:szCs w:val="20"/>
      <w:u w:color="000000"/>
      <w:bdr w:val="nil"/>
    </w:rPr>
  </w:style>
  <w:style w:type="character" w:customStyle="1" w:styleId="Heading1Char">
    <w:name w:val="Heading 1 Char"/>
    <w:basedOn w:val="DefaultParagraphFont"/>
    <w:link w:val="Heading1"/>
    <w:uiPriority w:val="9"/>
    <w:rsid w:val="00FB7BEB"/>
    <w:rPr>
      <w:rFonts w:asciiTheme="majorHAnsi" w:eastAsiaTheme="majorEastAsia" w:hAnsiTheme="majorHAnsi" w:cstheme="majorBidi"/>
      <w:b/>
      <w:bCs/>
      <w:color w:val="365F91" w:themeColor="accent1" w:themeShade="BF"/>
      <w:sz w:val="28"/>
      <w:szCs w:val="28"/>
    </w:rPr>
  </w:style>
  <w:style w:type="paragraph" w:customStyle="1" w:styleId="sataurixml">
    <w:name w:val="satauri_xml"/>
    <w:basedOn w:val="Normal"/>
    <w:rsid w:val="00AC1DDE"/>
    <w:pPr>
      <w:spacing w:before="240" w:after="120" w:line="240" w:lineRule="auto"/>
      <w:ind w:firstLine="283"/>
      <w:jc w:val="center"/>
    </w:pPr>
    <w:rPr>
      <w:rFonts w:ascii="Sylfaen" w:eastAsia="Sylfaen" w:hAnsi="Sylfaen" w:cs="Arial"/>
      <w:b/>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271537-5AC6-4FE5-97A4-6A4D0A545E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8</Pages>
  <Words>1102</Words>
  <Characters>6283</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Zurab</dc:creator>
  <cp:lastModifiedBy>Salome Tkebuchava</cp:lastModifiedBy>
  <cp:revision>21</cp:revision>
  <dcterms:created xsi:type="dcterms:W3CDTF">2017-05-23T14:30:00Z</dcterms:created>
  <dcterms:modified xsi:type="dcterms:W3CDTF">2017-10-18T07:03:00Z</dcterms:modified>
</cp:coreProperties>
</file>